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3564C" w:rsidR="0003564C" w:rsidP="0003564C" w:rsidRDefault="0003564C" w14:paraId="6361EBF1" w14:textId="5EDEF9AB">
      <w:pPr>
        <w:jc w:val="center"/>
      </w:pPr>
      <w:r>
        <w:rPr>
          <w:noProof/>
        </w:rPr>
        <w:drawing>
          <wp:inline distT="0" distB="0" distL="0" distR="0" wp14:anchorId="192728DF" wp14:editId="13C839D9">
            <wp:extent cx="1534795" cy="789940"/>
            <wp:effectExtent l="0" t="0" r="8255" b="0"/>
            <wp:docPr id="25" name="Picture 25" descr="Logo, nom de l'entrepri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 company name&#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4795" cy="789940"/>
                    </a:xfrm>
                    <a:prstGeom prst="rect">
                      <a:avLst/>
                    </a:prstGeom>
                    <a:noFill/>
                    <a:ln>
                      <a:noFill/>
                    </a:ln>
                  </pic:spPr>
                </pic:pic>
              </a:graphicData>
            </a:graphic>
          </wp:inline>
        </w:drawing>
      </w:r>
    </w:p>
    <w:p w:rsidRPr="009C3159" w:rsidR="00B35EC8" w:rsidP="00216ECC" w:rsidRDefault="0003564C" w14:paraId="7E6A39C5" w14:textId="66D5DB3A">
      <w:pPr>
        <w:tabs>
          <w:tab w:val="right" w:pos="9072"/>
        </w:tabs>
        <w:spacing w:line="240" w:lineRule="auto"/>
        <w:rPr>
          <w:rFonts w:asciiTheme="majorHAnsi" w:hAnsiTheme="majorHAnsi"/>
          <w:b/>
          <w:bCs/>
          <w:color w:val="808080" w:themeColor="background1" w:themeShade="80"/>
          <w:sz w:val="24"/>
          <w:szCs w:val="24"/>
        </w:rPr>
      </w:pPr>
      <w:r w:rsidRPr="00DD7BE1">
        <w:rPr>
          <w:rFonts w:asciiTheme="majorHAnsi" w:hAnsiTheme="majorHAnsi"/>
          <w:b/>
          <w:bCs/>
          <w:color w:val="808080" w:themeColor="background1" w:themeShade="80"/>
          <w:sz w:val="24"/>
          <w:szCs w:val="24"/>
        </w:rPr>
        <w:t xml:space="preserve">                                                                 COMMUNIQUÉ DE PRESSE</w:t>
      </w:r>
    </w:p>
    <w:p w:rsidR="00155908" w:rsidP="00866E2E" w:rsidRDefault="0023387E" w14:paraId="5F0D6DFF" w14:textId="77777777">
      <w:pPr>
        <w:spacing w:after="0" w:line="240" w:lineRule="auto"/>
        <w:jc w:val="center"/>
        <w:rPr>
          <w:rStyle w:val="normaltextrun"/>
          <w:rFonts w:ascii="Calibri Light" w:hAnsi="Calibri Light" w:cs="Calibri Light"/>
          <w:b/>
          <w:bCs/>
          <w:color w:val="33CCCC"/>
          <w:sz w:val="26"/>
          <w:szCs w:val="26"/>
          <w:shd w:val="clear" w:color="auto" w:fill="FFFFFF"/>
        </w:rPr>
      </w:pPr>
      <w:r w:rsidRPr="00A80579">
        <w:rPr>
          <w:rStyle w:val="normaltextrun"/>
          <w:rFonts w:ascii="Calibri Light" w:hAnsi="Calibri Light" w:cs="Calibri Light"/>
          <w:b/>
          <w:bCs/>
          <w:color w:val="33CCCC"/>
          <w:sz w:val="26"/>
          <w:szCs w:val="26"/>
          <w:shd w:val="clear" w:color="auto" w:fill="FFFFFF"/>
        </w:rPr>
        <w:t xml:space="preserve">SIENNA IM CONSEILLE </w:t>
      </w:r>
      <w:r w:rsidR="008C78C2">
        <w:rPr>
          <w:rStyle w:val="normaltextrun"/>
          <w:rFonts w:ascii="Calibri Light" w:hAnsi="Calibri Light" w:cs="Calibri Light"/>
          <w:b/>
          <w:bCs/>
          <w:color w:val="33CCCC"/>
          <w:sz w:val="26"/>
          <w:szCs w:val="26"/>
          <w:shd w:val="clear" w:color="auto" w:fill="FFFFFF"/>
        </w:rPr>
        <w:t xml:space="preserve">LA </w:t>
      </w:r>
      <w:r w:rsidRPr="00A80579">
        <w:rPr>
          <w:rStyle w:val="normaltextrun"/>
          <w:rFonts w:ascii="Calibri Light" w:hAnsi="Calibri Light" w:cs="Calibri Light"/>
          <w:b/>
          <w:bCs/>
          <w:color w:val="33CCCC"/>
          <w:sz w:val="26"/>
          <w:szCs w:val="26"/>
          <w:shd w:val="clear" w:color="auto" w:fill="FFFFFF"/>
        </w:rPr>
        <w:t xml:space="preserve">SCPI TRANSITIONS EUROPE, GÉRÉE PAR ARKÉA REIM, </w:t>
      </w:r>
    </w:p>
    <w:p w:rsidRPr="009C3159" w:rsidR="00EE211B" w:rsidP="00866E2E" w:rsidRDefault="0023387E" w14:paraId="75B7409F" w14:textId="7B900499">
      <w:pPr>
        <w:spacing w:after="0" w:line="240" w:lineRule="auto"/>
        <w:jc w:val="center"/>
        <w:rPr>
          <w:rStyle w:val="normaltextrun"/>
          <w:rFonts w:ascii="Calibri Light" w:hAnsi="Calibri Light" w:cs="Calibri Light"/>
          <w:b/>
          <w:bCs/>
          <w:color w:val="33CCCC"/>
          <w:sz w:val="26"/>
          <w:szCs w:val="26"/>
          <w:shd w:val="clear" w:color="auto" w:fill="FFFFFF"/>
        </w:rPr>
      </w:pPr>
      <w:r w:rsidRPr="00A80579">
        <w:rPr>
          <w:rStyle w:val="normaltextrun"/>
          <w:rFonts w:ascii="Calibri Light" w:hAnsi="Calibri Light" w:cs="Calibri Light"/>
          <w:b/>
          <w:bCs/>
          <w:color w:val="33CCCC"/>
          <w:sz w:val="26"/>
          <w:szCs w:val="26"/>
          <w:shd w:val="clear" w:color="auto" w:fill="FFFFFF"/>
        </w:rPr>
        <w:t xml:space="preserve">DANS LE CADRE DE L'ACQUISITION D'UN CAMPUS </w:t>
      </w:r>
      <w:r w:rsidR="009C3159">
        <w:rPr>
          <w:rStyle w:val="normaltextrun"/>
          <w:rFonts w:ascii="Calibri Light" w:hAnsi="Calibri Light" w:cs="Calibri Light"/>
          <w:b/>
          <w:bCs/>
          <w:color w:val="33CCCC"/>
          <w:sz w:val="26"/>
          <w:szCs w:val="26"/>
          <w:shd w:val="clear" w:color="auto" w:fill="FFFFFF"/>
        </w:rPr>
        <w:t>LIFE SCIENCE</w:t>
      </w:r>
    </w:p>
    <w:p w:rsidRPr="009C3159" w:rsidR="003F3358" w:rsidP="00B42B8D" w:rsidRDefault="003F3358" w14:paraId="637BAA06" w14:textId="77777777">
      <w:pPr>
        <w:spacing w:after="0" w:line="240" w:lineRule="auto"/>
        <w:jc w:val="center"/>
        <w:rPr>
          <w:rStyle w:val="normaltextrun"/>
          <w:rFonts w:ascii="Calibri Light" w:hAnsi="Calibri Light" w:cs="Calibri Light"/>
          <w:b/>
          <w:bCs/>
          <w:color w:val="33CCCC"/>
          <w:sz w:val="26"/>
          <w:szCs w:val="26"/>
          <w:shd w:val="clear" w:color="auto" w:fill="FFFFFF"/>
        </w:rPr>
      </w:pPr>
    </w:p>
    <w:p w:rsidRPr="009C3159" w:rsidR="00AD2C20" w:rsidP="00744681" w:rsidRDefault="00C42041" w14:paraId="3E13F4C4" w14:textId="46B9BC6B">
      <w:pPr>
        <w:spacing w:line="240" w:lineRule="auto"/>
        <w:jc w:val="both"/>
      </w:pPr>
      <w:r w:rsidRPr="2A0B8C52" w:rsidR="00C42041">
        <w:rPr>
          <w:b w:val="1"/>
          <w:bCs w:val="1"/>
        </w:rPr>
        <w:t>Amsterdam</w:t>
      </w:r>
      <w:r w:rsidRPr="2A0B8C52" w:rsidR="00D15B07">
        <w:rPr>
          <w:b w:val="1"/>
          <w:bCs w:val="1"/>
        </w:rPr>
        <w:t xml:space="preserve"> - Paris</w:t>
      </w:r>
      <w:r w:rsidRPr="2A0B8C52" w:rsidR="00C42041">
        <w:rPr>
          <w:b w:val="1"/>
          <w:bCs w:val="1"/>
        </w:rPr>
        <w:t xml:space="preserve">, </w:t>
      </w:r>
      <w:r w:rsidRPr="2A0B8C52" w:rsidR="000F3867">
        <w:rPr>
          <w:b w:val="1"/>
          <w:bCs w:val="1"/>
        </w:rPr>
        <w:t xml:space="preserve">le </w:t>
      </w:r>
      <w:r w:rsidRPr="2A0B8C52" w:rsidR="67BE9F9E">
        <w:rPr>
          <w:b w:val="1"/>
          <w:bCs w:val="1"/>
        </w:rPr>
        <w:t>11</w:t>
      </w:r>
      <w:r w:rsidRPr="2A0B8C52" w:rsidR="2863F918">
        <w:rPr>
          <w:b w:val="1"/>
          <w:bCs w:val="1"/>
        </w:rPr>
        <w:t xml:space="preserve"> septembre</w:t>
      </w:r>
      <w:r w:rsidRPr="2A0B8C52" w:rsidR="00C83D4B">
        <w:rPr>
          <w:b w:val="1"/>
          <w:bCs w:val="1"/>
        </w:rPr>
        <w:t xml:space="preserve"> 2025 </w:t>
      </w:r>
      <w:r w:rsidR="00EF7266">
        <w:rPr/>
        <w:t xml:space="preserve">– L'équipe Real </w:t>
      </w:r>
      <w:r w:rsidR="00EF7266">
        <w:rPr/>
        <w:t>Estate</w:t>
      </w:r>
      <w:r w:rsidR="00EF7266">
        <w:rPr/>
        <w:t xml:space="preserve"> de Sienna Investment Managers (Sienna IM) </w:t>
      </w:r>
      <w:r w:rsidR="0009160A">
        <w:rPr/>
        <w:t xml:space="preserve">basée au Benelux </w:t>
      </w:r>
      <w:r w:rsidR="00EF7266">
        <w:rPr/>
        <w:t xml:space="preserve">a conseillé </w:t>
      </w:r>
      <w:r w:rsidR="008C78C2">
        <w:rPr/>
        <w:t xml:space="preserve">la </w:t>
      </w:r>
      <w:r w:rsidR="00EF7266">
        <w:rPr/>
        <w:t xml:space="preserve">SCPI Transitions Europe, </w:t>
      </w:r>
      <w:r w:rsidR="0009160A">
        <w:rPr/>
        <w:t xml:space="preserve">gérée </w:t>
      </w:r>
      <w:r w:rsidR="00EF7266">
        <w:rPr/>
        <w:t xml:space="preserve">par Arkéa REIM, dans le cadre de l'acquisition d'un campus </w:t>
      </w:r>
      <w:r w:rsidR="008C78C2">
        <w:rPr/>
        <w:t>life science</w:t>
      </w:r>
      <w:r w:rsidR="00EF7266">
        <w:rPr/>
        <w:t>, situé dans la région de Bois-le-Duc</w:t>
      </w:r>
      <w:r w:rsidR="008C78C2">
        <w:rPr/>
        <w:t>, Pays-Bas</w:t>
      </w:r>
      <w:r w:rsidR="00EF7266">
        <w:rPr/>
        <w:t>. Le campus comprend environ 14100 m² de laboratoires et de bureaux (GFA), situés sur un terrain d'environ 5,2 h</w:t>
      </w:r>
      <w:r w:rsidR="008C78C2">
        <w:rPr/>
        <w:t>a</w:t>
      </w:r>
      <w:r w:rsidR="00EF7266">
        <w:rPr/>
        <w:t>. Il est entièrement loué</w:t>
      </w:r>
      <w:r w:rsidR="00155908">
        <w:rPr/>
        <w:t xml:space="preserve">, en multi-location, </w:t>
      </w:r>
      <w:r w:rsidR="00EF7266">
        <w:rPr/>
        <w:t xml:space="preserve">à </w:t>
      </w:r>
      <w:r w:rsidR="00D15B07">
        <w:rPr/>
        <w:t>des</w:t>
      </w:r>
      <w:r w:rsidR="00EF7266">
        <w:rPr/>
        <w:t xml:space="preserve"> sociétés multinationales cotées en bourse.</w:t>
      </w:r>
    </w:p>
    <w:p w:rsidRPr="009C3159" w:rsidR="00AD2C20" w:rsidP="00744681" w:rsidRDefault="008C78C2" w14:paraId="77A3A5BD" w14:textId="36558DC2">
      <w:pPr>
        <w:spacing w:line="240" w:lineRule="auto"/>
        <w:jc w:val="both"/>
      </w:pPr>
      <w:r>
        <w:t>Construit progressivement</w:t>
      </w:r>
      <w:r w:rsidRPr="00AD2C20" w:rsidR="00AD2C20">
        <w:t xml:space="preserve"> </w:t>
      </w:r>
      <w:r>
        <w:t>depuis</w:t>
      </w:r>
      <w:r w:rsidRPr="00AD2C20" w:rsidR="00AD2C20">
        <w:t xml:space="preserve"> 1965,</w:t>
      </w:r>
      <w:r>
        <w:t xml:space="preserve"> dont</w:t>
      </w:r>
      <w:r w:rsidRPr="00AD2C20" w:rsidR="00AD2C20">
        <w:t xml:space="preserve"> le bâtiment le plus récent achevé en 2021, le campus offre un</w:t>
      </w:r>
      <w:r>
        <w:t>e</w:t>
      </w:r>
      <w:r w:rsidRPr="00AD2C20" w:rsidR="00AD2C20">
        <w:t xml:space="preserve"> excellent</w:t>
      </w:r>
      <w:r>
        <w:t>e</w:t>
      </w:r>
      <w:r w:rsidRPr="00AD2C20" w:rsidR="00AD2C20">
        <w:t xml:space="preserve"> ac</w:t>
      </w:r>
      <w:r>
        <w:t>cessibilité</w:t>
      </w:r>
      <w:r w:rsidRPr="00AD2C20" w:rsidR="00AD2C20">
        <w:t xml:space="preserve"> en voiture et en transports en commun. Il bénéficie également d'un emplacement stratégique à proximité de la frontière allemande et des principales villes du sud des Pays-Bas.</w:t>
      </w:r>
    </w:p>
    <w:p w:rsidRPr="009C3159" w:rsidR="00A67A9E" w:rsidP="00744681" w:rsidRDefault="000F3867" w14:paraId="0B8E28D0" w14:textId="119617B5">
      <w:pPr>
        <w:spacing w:line="240" w:lineRule="auto"/>
        <w:jc w:val="both"/>
      </w:pPr>
      <w:r w:rsidRPr="000F3867">
        <w:t xml:space="preserve">Arkéa REIM était conseillé par Sienna Investment Managers, Greenberg </w:t>
      </w:r>
      <w:proofErr w:type="spellStart"/>
      <w:r w:rsidRPr="000F3867">
        <w:t>Traurig</w:t>
      </w:r>
      <w:proofErr w:type="spellEnd"/>
      <w:r w:rsidRPr="000F3867">
        <w:t xml:space="preserve"> (juridique) et Drees &amp; Sommer (technique). Lors de cette transaction, le vendeur a été conseillé par DRS </w:t>
      </w:r>
      <w:proofErr w:type="spellStart"/>
      <w:r w:rsidRPr="000F3867">
        <w:t>Makelaars</w:t>
      </w:r>
      <w:proofErr w:type="spellEnd"/>
      <w:r w:rsidRPr="000F3867">
        <w:t xml:space="preserve"> (commercial) et CMS (juridique).</w:t>
      </w:r>
    </w:p>
    <w:p w:rsidR="00C45FC2" w:rsidP="00167419" w:rsidRDefault="00C45FC2" w14:paraId="67E29D0D" w14:textId="1079D9FD">
      <w:pPr>
        <w:spacing w:after="0" w:line="240" w:lineRule="exact"/>
        <w:rPr>
          <w:rFonts w:cstheme="minorHAnsi"/>
          <w:sz w:val="18"/>
          <w:szCs w:val="18"/>
          <w:lang w:val="nl-NL"/>
        </w:rPr>
      </w:pPr>
    </w:p>
    <w:p w:rsidR="009C3159" w:rsidP="009C3159" w:rsidRDefault="009C3159" w14:paraId="0F25C158" w14:textId="77777777">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sz w:val="22"/>
          <w:szCs w:val="22"/>
        </w:rPr>
        <w:t>*****</w:t>
      </w:r>
      <w:r>
        <w:rPr>
          <w:rStyle w:val="eop"/>
          <w:rFonts w:ascii="Calibri" w:hAnsi="Calibri" w:cs="Calibri"/>
          <w:sz w:val="22"/>
          <w:szCs w:val="22"/>
        </w:rPr>
        <w:t> </w:t>
      </w:r>
    </w:p>
    <w:p w:rsidR="009C3159" w:rsidP="009C3159" w:rsidRDefault="009C3159" w14:paraId="3676FAD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hAnsi="Calibri Light" w:cs="Calibri Light"/>
          <w:b/>
          <w:bCs/>
          <w:color w:val="33CCCC"/>
          <w:sz w:val="20"/>
          <w:szCs w:val="20"/>
        </w:rPr>
        <w:t>À propos de Sienna Investment Managers</w:t>
      </w:r>
      <w:r>
        <w:rPr>
          <w:rStyle w:val="eop"/>
          <w:rFonts w:ascii="Calibri Light" w:hAnsi="Calibri Light" w:cs="Calibri Light"/>
          <w:color w:val="33CCCC"/>
          <w:sz w:val="20"/>
          <w:szCs w:val="20"/>
        </w:rPr>
        <w:t> </w:t>
      </w:r>
    </w:p>
    <w:p w:rsidR="009C3159" w:rsidP="009C3159" w:rsidRDefault="009C3159" w14:paraId="0D8150C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hAnsi="Calibri Light" w:cs="Calibri Light"/>
          <w:sz w:val="20"/>
          <w:szCs w:val="20"/>
        </w:rPr>
        <w:t>Sienna Investment Managers est un gérant d’actifs paneuropéen et multi-expertises de la société d’investissement cotée GBL ("Groupe Bruxelles Lambert"). Avec environ 300 professionnels, Sienna IM est présent à Paris, Luxembourg, Milan, Hambourg, Francfort, Amsterdam, Londres, Madrid, et Séoul.</w:t>
      </w:r>
      <w:r>
        <w:rPr>
          <w:rStyle w:val="eop"/>
          <w:rFonts w:ascii="Calibri Light" w:hAnsi="Calibri Light" w:cs="Calibri Light"/>
          <w:sz w:val="20"/>
          <w:szCs w:val="20"/>
        </w:rPr>
        <w:t> </w:t>
      </w:r>
    </w:p>
    <w:p w:rsidR="009C3159" w:rsidP="009C3159" w:rsidRDefault="009C3159" w14:paraId="35050A95" w14:textId="6BD4C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hAnsi="Calibri Light" w:cs="Calibri Light"/>
          <w:sz w:val="20"/>
          <w:szCs w:val="20"/>
        </w:rPr>
        <w:t xml:space="preserve">Combinant actifs cotés et privés, Sienna IM développe pour ses clients des solutions personnalisées et innovantes, pour donner du sens à leurs investissements. A fin </w:t>
      </w:r>
      <w:r>
        <w:rPr>
          <w:rStyle w:val="normaltextrun"/>
          <w:rFonts w:ascii="Calibri Light" w:hAnsi="Calibri Light" w:cs="Calibri Light"/>
          <w:sz w:val="20"/>
          <w:szCs w:val="20"/>
        </w:rPr>
        <w:t>juin 2025</w:t>
      </w:r>
      <w:r>
        <w:rPr>
          <w:rStyle w:val="normaltextrun"/>
          <w:rFonts w:ascii="Calibri Light" w:hAnsi="Calibri Light" w:cs="Calibri Light"/>
          <w:sz w:val="20"/>
          <w:szCs w:val="20"/>
        </w:rPr>
        <w:t xml:space="preserve">, le Groupe gère 40 milliards d'euros d’encours, dont plus de </w:t>
      </w:r>
      <w:r>
        <w:rPr>
          <w:rStyle w:val="normaltextrun"/>
          <w:rFonts w:ascii="Calibri Light" w:hAnsi="Calibri Light" w:cs="Calibri Light"/>
          <w:sz w:val="20"/>
          <w:szCs w:val="20"/>
        </w:rPr>
        <w:t>9</w:t>
      </w:r>
      <w:r>
        <w:rPr>
          <w:rStyle w:val="normaltextrun"/>
          <w:rFonts w:ascii="Calibri Light" w:hAnsi="Calibri Light" w:cs="Calibri Light"/>
          <w:sz w:val="20"/>
          <w:szCs w:val="20"/>
        </w:rPr>
        <w:t>0% (sur le périmètre éligible SFDR) sont classés articles 8 ou 9.</w:t>
      </w:r>
      <w:r>
        <w:rPr>
          <w:rStyle w:val="eop"/>
          <w:rFonts w:ascii="Calibri Light" w:hAnsi="Calibri Light" w:cs="Calibri Light"/>
          <w:sz w:val="20"/>
          <w:szCs w:val="20"/>
        </w:rPr>
        <w:t> </w:t>
      </w:r>
    </w:p>
    <w:p w:rsidR="009C3159" w:rsidP="009C3159" w:rsidRDefault="009C3159" w14:paraId="1D73CE9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hAnsi="Calibri Light" w:cs="Calibri Light"/>
          <w:sz w:val="20"/>
          <w:szCs w:val="20"/>
        </w:rPr>
        <w:t xml:space="preserve">Afin de rester informés de notre actualité, vous pouvez nous suivre sur </w:t>
      </w:r>
      <w:hyperlink w:tgtFrame="_blank" w:history="1" r:id="rId12">
        <w:r>
          <w:rPr>
            <w:rStyle w:val="normaltextrun"/>
            <w:rFonts w:ascii="Calibri Light" w:hAnsi="Calibri Light" w:cs="Calibri Light"/>
            <w:color w:val="0000FF"/>
            <w:sz w:val="20"/>
            <w:szCs w:val="20"/>
            <w:u w:val="single"/>
          </w:rPr>
          <w:t>LinkedIn</w:t>
        </w:r>
      </w:hyperlink>
      <w:r>
        <w:rPr>
          <w:rStyle w:val="normaltextrun"/>
          <w:rFonts w:ascii="Calibri Light" w:hAnsi="Calibri Light" w:cs="Calibri Light"/>
          <w:sz w:val="20"/>
          <w:szCs w:val="20"/>
        </w:rPr>
        <w:t xml:space="preserve"> ou visiter </w:t>
      </w:r>
      <w:hyperlink w:tgtFrame="_blank" w:history="1" r:id="rId13">
        <w:r>
          <w:rPr>
            <w:rStyle w:val="normaltextrun"/>
            <w:rFonts w:ascii="Calibri Light" w:hAnsi="Calibri Light" w:cs="Calibri Light"/>
            <w:color w:val="0000FF"/>
            <w:sz w:val="20"/>
            <w:szCs w:val="20"/>
            <w:u w:val="single"/>
          </w:rPr>
          <w:t> www.sienna-im.com</w:t>
        </w:r>
      </w:hyperlink>
      <w:r>
        <w:rPr>
          <w:rStyle w:val="eop"/>
          <w:rFonts w:ascii="Calibri Light" w:hAnsi="Calibri Light" w:cs="Calibri Light"/>
          <w:color w:val="0000FF"/>
          <w:sz w:val="20"/>
          <w:szCs w:val="20"/>
        </w:rPr>
        <w:t> </w:t>
      </w:r>
    </w:p>
    <w:p w:rsidR="009C3159" w:rsidP="009C3159" w:rsidRDefault="009C3159" w14:paraId="7ECA7117"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Light" w:hAnsi="Calibri Light" w:cs="Calibri Light"/>
          <w:sz w:val="20"/>
          <w:szCs w:val="20"/>
        </w:rPr>
        <w:t> </w:t>
      </w:r>
    </w:p>
    <w:p w:rsidR="009C3159" w:rsidP="009C3159" w:rsidRDefault="009C3159" w14:paraId="37617C9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33CCCC"/>
          <w:sz w:val="20"/>
          <w:szCs w:val="20"/>
        </w:rPr>
        <w:t xml:space="preserve">À propos de notre expertise Real </w:t>
      </w:r>
      <w:proofErr w:type="spellStart"/>
      <w:r>
        <w:rPr>
          <w:rStyle w:val="normaltextrun"/>
          <w:rFonts w:ascii="Calibri" w:hAnsi="Calibri" w:cs="Calibri"/>
          <w:b/>
          <w:bCs/>
          <w:color w:val="33CCCC"/>
          <w:sz w:val="20"/>
          <w:szCs w:val="20"/>
        </w:rPr>
        <w:t>Estate</w:t>
      </w:r>
      <w:proofErr w:type="spellEnd"/>
      <w:r>
        <w:rPr>
          <w:rStyle w:val="normaltextrun"/>
          <w:rFonts w:ascii="Calibri" w:hAnsi="Calibri" w:cs="Calibri"/>
          <w:color w:val="33CCCC"/>
          <w:sz w:val="20"/>
          <w:szCs w:val="20"/>
        </w:rPr>
        <w:t> </w:t>
      </w:r>
      <w:r>
        <w:rPr>
          <w:rStyle w:val="eop"/>
          <w:rFonts w:ascii="Calibri" w:hAnsi="Calibri" w:cs="Calibri"/>
          <w:color w:val="33CCCC"/>
          <w:sz w:val="20"/>
          <w:szCs w:val="20"/>
        </w:rPr>
        <w:t> </w:t>
      </w:r>
    </w:p>
    <w:p w:rsidR="009C3159" w:rsidP="009C3159" w:rsidRDefault="009C3159" w14:paraId="31F467DF" w14:textId="30E335C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hAnsi="Calibri Light" w:cs="Calibri Light"/>
          <w:sz w:val="20"/>
          <w:szCs w:val="20"/>
        </w:rPr>
        <w:t xml:space="preserve">L'expertise Real </w:t>
      </w:r>
      <w:proofErr w:type="spellStart"/>
      <w:r>
        <w:rPr>
          <w:rStyle w:val="normaltextrun"/>
          <w:rFonts w:ascii="Calibri Light" w:hAnsi="Calibri Light" w:cs="Calibri Light"/>
          <w:sz w:val="20"/>
          <w:szCs w:val="20"/>
        </w:rPr>
        <w:t>Estate</w:t>
      </w:r>
      <w:proofErr w:type="spellEnd"/>
      <w:r>
        <w:rPr>
          <w:rStyle w:val="normaltextrun"/>
          <w:rFonts w:ascii="Calibri Light" w:hAnsi="Calibri Light" w:cs="Calibri Light"/>
          <w:sz w:val="20"/>
          <w:szCs w:val="20"/>
        </w:rPr>
        <w:t xml:space="preserve"> de Sienna IM s'appuie sur plus de 30 ans d'expérience sur le marché européen de l'investissement immobilier et de la gestion d'actifs. Elle bénéficie d'une équipe dédiée de près de 100 collaborateurs répartis dans 7 bureaux en Europe et en Asie et compte environ 6 Mrds € d'actifs sous gestion. L'équipe se positionne comme un partenaire stratégique à long terme pour les investisseurs locaux et internationaux, en les conseillant et en les accompagnant tout au long du cycle d'investissement d'un bien immobilier, de l'acquisition, de l'administration de l'actif ou du bien, au processus de vente. A fin décembre 2024, l'expertise Real </w:t>
      </w:r>
      <w:proofErr w:type="spellStart"/>
      <w:r>
        <w:rPr>
          <w:rStyle w:val="normaltextrun"/>
          <w:rFonts w:ascii="Calibri Light" w:hAnsi="Calibri Light" w:cs="Calibri Light"/>
          <w:sz w:val="20"/>
          <w:szCs w:val="20"/>
        </w:rPr>
        <w:t>Estate</w:t>
      </w:r>
      <w:proofErr w:type="spellEnd"/>
      <w:r>
        <w:rPr>
          <w:rStyle w:val="normaltextrun"/>
          <w:rFonts w:ascii="Calibri Light" w:hAnsi="Calibri Light" w:cs="Calibri Light"/>
          <w:sz w:val="20"/>
          <w:szCs w:val="20"/>
        </w:rPr>
        <w:t xml:space="preserve"> bénéficie d'une équipe dédiée d'environ 100 collaborateurs répartis dans 7 bureaux en Europe et en Asie, et dispose d’environ 5,</w:t>
      </w:r>
      <w:r>
        <w:rPr>
          <w:rStyle w:val="normaltextrun"/>
          <w:rFonts w:ascii="Calibri Light" w:hAnsi="Calibri Light" w:cs="Calibri Light"/>
          <w:sz w:val="20"/>
          <w:szCs w:val="20"/>
        </w:rPr>
        <w:t>8</w:t>
      </w:r>
      <w:r>
        <w:rPr>
          <w:rStyle w:val="normaltextrun"/>
          <w:rFonts w:ascii="Calibri Light" w:hAnsi="Calibri Light" w:cs="Calibri Light"/>
          <w:sz w:val="20"/>
          <w:szCs w:val="20"/>
        </w:rPr>
        <w:t xml:space="preserve"> Mds€ d'actifs sous gestion.</w:t>
      </w:r>
      <w:r>
        <w:rPr>
          <w:rStyle w:val="eop"/>
          <w:rFonts w:ascii="Calibri Light" w:hAnsi="Calibri Light" w:cs="Calibri Light"/>
          <w:sz w:val="20"/>
          <w:szCs w:val="20"/>
        </w:rPr>
        <w:t> </w:t>
      </w:r>
    </w:p>
    <w:p w:rsidR="009C3159" w:rsidP="009C3159" w:rsidRDefault="009C3159" w14:paraId="08419B66" w14:textId="77777777">
      <w:pPr>
        <w:pStyle w:val="paragraph"/>
        <w:spacing w:before="0" w:beforeAutospacing="0" w:after="0" w:afterAutospacing="0"/>
        <w:jc w:val="both"/>
        <w:textAlignment w:val="baseline"/>
        <w:rPr>
          <w:rFonts w:ascii="Segoe UI" w:hAnsi="Segoe UI" w:cs="Segoe UI"/>
          <w:sz w:val="18"/>
          <w:szCs w:val="18"/>
        </w:rPr>
      </w:pPr>
      <w:r w:rsidRPr="2A0B8C52" w:rsidR="009C3159">
        <w:rPr>
          <w:rStyle w:val="eop"/>
          <w:rFonts w:ascii="Calibri" w:hAnsi="Calibri" w:cs="Calibri"/>
          <w:color w:val="33CCCC"/>
          <w:sz w:val="20"/>
          <w:szCs w:val="20"/>
        </w:rPr>
        <w:t> </w:t>
      </w:r>
    </w:p>
    <w:p w:rsidR="74383CF4" w:rsidP="2A0B8C52" w:rsidRDefault="74383CF4" w14:paraId="7F46B935" w14:textId="5261AFA8">
      <w:pPr>
        <w:spacing w:before="60" w:beforeAutospacing="off" w:after="0" w:afterAutospacing="off" w:line="257" w:lineRule="auto"/>
        <w:jc w:val="both"/>
      </w:pPr>
      <w:r w:rsidRPr="2A0B8C52" w:rsidR="74383CF4">
        <w:rPr>
          <w:rFonts w:ascii="Calibri" w:hAnsi="Calibri" w:eastAsia="Calibri" w:cs="Calibri"/>
          <w:b w:val="1"/>
          <w:bCs w:val="1"/>
          <w:noProof w:val="0"/>
          <w:color w:val="33CCCC"/>
          <w:sz w:val="20"/>
          <w:szCs w:val="20"/>
          <w:lang w:val="fr-FR"/>
        </w:rPr>
        <w:t xml:space="preserve">Contacts presse </w:t>
      </w:r>
    </w:p>
    <w:p w:rsidR="74383CF4" w:rsidP="2A0B8C52" w:rsidRDefault="74383CF4" w14:paraId="52534313" w14:textId="3366D447">
      <w:pPr>
        <w:spacing w:before="0" w:beforeAutospacing="off" w:after="0" w:afterAutospacing="off" w:line="257" w:lineRule="auto"/>
      </w:pPr>
      <w:r w:rsidRPr="2A0B8C52" w:rsidR="74383CF4">
        <w:rPr>
          <w:rFonts w:ascii="Calibri" w:hAnsi="Calibri" w:eastAsia="Calibri" w:cs="Calibri"/>
          <w:noProof w:val="0"/>
          <w:sz w:val="20"/>
          <w:szCs w:val="20"/>
          <w:lang w:val="fr-FR"/>
        </w:rPr>
        <w:t xml:space="preserve">Féten Ben Hariz– </w:t>
      </w:r>
      <w:hyperlink r:id="Rcd2c7069923740f6">
        <w:r w:rsidRPr="2A0B8C52" w:rsidR="74383CF4">
          <w:rPr>
            <w:rStyle w:val="Lienhypertexte"/>
            <w:rFonts w:ascii="Calibri" w:hAnsi="Calibri" w:eastAsia="Calibri" w:cs="Calibri"/>
            <w:noProof w:val="0"/>
            <w:sz w:val="20"/>
            <w:szCs w:val="20"/>
            <w:lang w:val="fr-FR"/>
          </w:rPr>
          <w:t>fbenhariz@fargo.agency</w:t>
        </w:r>
      </w:hyperlink>
      <w:r w:rsidRPr="2A0B8C52" w:rsidR="74383CF4">
        <w:rPr>
          <w:rFonts w:ascii="Calibri" w:hAnsi="Calibri" w:eastAsia="Calibri" w:cs="Calibri"/>
          <w:noProof w:val="0"/>
          <w:sz w:val="20"/>
          <w:szCs w:val="20"/>
          <w:lang w:val="fr-FR"/>
        </w:rPr>
        <w:t xml:space="preserve">  +33 (0)6 16 83 64 06</w:t>
      </w:r>
    </w:p>
    <w:p w:rsidR="74383CF4" w:rsidP="2A0B8C52" w:rsidRDefault="74383CF4" w14:paraId="417C4043" w14:textId="3CF76075">
      <w:pPr>
        <w:spacing w:before="60" w:beforeAutospacing="off" w:after="0" w:afterAutospacing="off" w:line="257" w:lineRule="auto"/>
      </w:pPr>
      <w:r w:rsidRPr="2A0B8C52" w:rsidR="74383CF4">
        <w:rPr>
          <w:rFonts w:ascii="Calibri" w:hAnsi="Calibri" w:eastAsia="Calibri" w:cs="Calibri"/>
          <w:noProof w:val="0"/>
          <w:sz w:val="20"/>
          <w:szCs w:val="20"/>
          <w:lang w:val="fr-FR"/>
        </w:rPr>
        <w:t xml:space="preserve">Maria Krellenstein – </w:t>
      </w:r>
      <w:hyperlink r:id="R5e2b409dcc1444d1">
        <w:r w:rsidRPr="2A0B8C52" w:rsidR="74383CF4">
          <w:rPr>
            <w:rStyle w:val="Lienhypertexte"/>
            <w:rFonts w:ascii="Calibri" w:hAnsi="Calibri" w:eastAsia="Calibri" w:cs="Calibri"/>
            <w:noProof w:val="0"/>
            <w:color w:val="0000FF"/>
            <w:sz w:val="20"/>
            <w:szCs w:val="20"/>
            <w:lang w:val="fr-FR"/>
          </w:rPr>
          <w:t>maria.krellenstein@sienna-im.com</w:t>
        </w:r>
      </w:hyperlink>
      <w:r w:rsidRPr="2A0B8C52" w:rsidR="74383CF4">
        <w:rPr>
          <w:rFonts w:ascii="Calibri" w:hAnsi="Calibri" w:eastAsia="Calibri" w:cs="Calibri"/>
          <w:noProof w:val="0"/>
          <w:color w:val="33CCCC"/>
          <w:sz w:val="20"/>
          <w:szCs w:val="20"/>
          <w:lang w:val="fr-FR"/>
        </w:rPr>
        <w:t xml:space="preserve">  </w:t>
      </w:r>
      <w:r w:rsidRPr="2A0B8C52" w:rsidR="74383CF4">
        <w:rPr>
          <w:rFonts w:ascii="Calibri" w:hAnsi="Calibri" w:eastAsia="Calibri" w:cs="Calibri"/>
          <w:noProof w:val="0"/>
          <w:sz w:val="20"/>
          <w:szCs w:val="20"/>
          <w:lang w:val="fr-FR"/>
        </w:rPr>
        <w:t>+33 (0)6 64 37 69 63</w:t>
      </w:r>
    </w:p>
    <w:p w:rsidR="2A0B8C52" w:rsidP="2A0B8C52" w:rsidRDefault="2A0B8C52" w14:paraId="3763C3D5" w14:textId="29AFDF7B">
      <w:pPr>
        <w:pStyle w:val="paragraph"/>
        <w:spacing w:before="0" w:beforeAutospacing="off" w:after="0" w:afterAutospacing="off"/>
        <w:rPr>
          <w:rStyle w:val="eop"/>
          <w:rFonts w:ascii="Calibri Light" w:hAnsi="Calibri Light" w:cs="Calibri Light"/>
          <w:sz w:val="20"/>
          <w:szCs w:val="20"/>
        </w:rPr>
      </w:pPr>
    </w:p>
    <w:p w:rsidRPr="0078451E" w:rsidR="009C3159" w:rsidP="00167419" w:rsidRDefault="009C3159" w14:paraId="72DE52D6" w14:textId="77777777">
      <w:pPr>
        <w:spacing w:after="0" w:line="240" w:lineRule="exact"/>
        <w:rPr>
          <w:rFonts w:cstheme="minorHAnsi"/>
          <w:sz w:val="18"/>
          <w:szCs w:val="18"/>
          <w:lang w:val="nl-NL"/>
        </w:rPr>
      </w:pPr>
    </w:p>
    <w:sectPr w:rsidRPr="0078451E" w:rsidR="009C3159">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26F6" w:rsidP="001964EC" w:rsidRDefault="008626F6" w14:paraId="63490604" w14:textId="77777777">
      <w:pPr>
        <w:spacing w:after="0" w:line="240" w:lineRule="auto"/>
      </w:pPr>
      <w:r>
        <w:separator/>
      </w:r>
    </w:p>
  </w:endnote>
  <w:endnote w:type="continuationSeparator" w:id="0">
    <w:p w:rsidR="008626F6" w:rsidP="001964EC" w:rsidRDefault="008626F6" w14:paraId="478E17DF" w14:textId="77777777">
      <w:pPr>
        <w:spacing w:after="0" w:line="240" w:lineRule="auto"/>
      </w:pPr>
      <w:r>
        <w:continuationSeparator/>
      </w:r>
    </w:p>
  </w:endnote>
  <w:endnote w:type="continuationNotice" w:id="1">
    <w:p w:rsidR="008626F6" w:rsidRDefault="008626F6" w14:paraId="1990897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26F6" w:rsidP="001964EC" w:rsidRDefault="008626F6" w14:paraId="61B297EA" w14:textId="77777777">
      <w:pPr>
        <w:spacing w:after="0" w:line="240" w:lineRule="auto"/>
      </w:pPr>
      <w:r>
        <w:separator/>
      </w:r>
    </w:p>
  </w:footnote>
  <w:footnote w:type="continuationSeparator" w:id="0">
    <w:p w:rsidR="008626F6" w:rsidP="001964EC" w:rsidRDefault="008626F6" w14:paraId="5288CA89" w14:textId="77777777">
      <w:pPr>
        <w:spacing w:after="0" w:line="240" w:lineRule="auto"/>
      </w:pPr>
      <w:r>
        <w:continuationSeparator/>
      </w:r>
    </w:p>
  </w:footnote>
  <w:footnote w:type="continuationNotice" w:id="1">
    <w:p w:rsidR="008626F6" w:rsidRDefault="008626F6" w14:paraId="6AC5CE4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24A2"/>
    <w:multiLevelType w:val="hybridMultilevel"/>
    <w:tmpl w:val="3B244760"/>
    <w:lvl w:ilvl="0" w:tplc="3A3CA00A">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03AA3B89"/>
    <w:multiLevelType w:val="hybridMultilevel"/>
    <w:tmpl w:val="196491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AD77B5F"/>
    <w:multiLevelType w:val="hybridMultilevel"/>
    <w:tmpl w:val="26527EF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5C2547BF"/>
    <w:multiLevelType w:val="hybridMultilevel"/>
    <w:tmpl w:val="3648D91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7EA723C7"/>
    <w:multiLevelType w:val="hybridMultilevel"/>
    <w:tmpl w:val="15AA8F2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66195240">
    <w:abstractNumId w:val="0"/>
  </w:num>
  <w:num w:numId="2" w16cid:durableId="1729256212">
    <w:abstractNumId w:val="3"/>
  </w:num>
  <w:num w:numId="3" w16cid:durableId="796798309">
    <w:abstractNumId w:val="2"/>
  </w:num>
  <w:num w:numId="4" w16cid:durableId="1931231739">
    <w:abstractNumId w:val="4"/>
  </w:num>
  <w:num w:numId="5" w16cid:durableId="1621230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E0"/>
    <w:rsid w:val="000035CA"/>
    <w:rsid w:val="00005B12"/>
    <w:rsid w:val="00011CCD"/>
    <w:rsid w:val="00012792"/>
    <w:rsid w:val="00013429"/>
    <w:rsid w:val="00013B6A"/>
    <w:rsid w:val="00014961"/>
    <w:rsid w:val="00016D5B"/>
    <w:rsid w:val="00027001"/>
    <w:rsid w:val="00027A02"/>
    <w:rsid w:val="00030830"/>
    <w:rsid w:val="000329DF"/>
    <w:rsid w:val="0003564C"/>
    <w:rsid w:val="00045830"/>
    <w:rsid w:val="000526B0"/>
    <w:rsid w:val="00054091"/>
    <w:rsid w:val="000552F6"/>
    <w:rsid w:val="0005535A"/>
    <w:rsid w:val="0005572E"/>
    <w:rsid w:val="00065503"/>
    <w:rsid w:val="0007386C"/>
    <w:rsid w:val="00073B63"/>
    <w:rsid w:val="00080817"/>
    <w:rsid w:val="0008252A"/>
    <w:rsid w:val="000827D4"/>
    <w:rsid w:val="00086DCF"/>
    <w:rsid w:val="00087868"/>
    <w:rsid w:val="0009160A"/>
    <w:rsid w:val="000926D2"/>
    <w:rsid w:val="00095E8B"/>
    <w:rsid w:val="00096F09"/>
    <w:rsid w:val="000A124C"/>
    <w:rsid w:val="000A627E"/>
    <w:rsid w:val="000B15B0"/>
    <w:rsid w:val="000B5CB5"/>
    <w:rsid w:val="000C0141"/>
    <w:rsid w:val="000C3C3E"/>
    <w:rsid w:val="000C4094"/>
    <w:rsid w:val="000C6562"/>
    <w:rsid w:val="000C6B88"/>
    <w:rsid w:val="000C7DD8"/>
    <w:rsid w:val="000D1529"/>
    <w:rsid w:val="000D56D8"/>
    <w:rsid w:val="000D56F6"/>
    <w:rsid w:val="000D6948"/>
    <w:rsid w:val="000D7219"/>
    <w:rsid w:val="000E0D21"/>
    <w:rsid w:val="000E47A5"/>
    <w:rsid w:val="000F0791"/>
    <w:rsid w:val="000F1E94"/>
    <w:rsid w:val="000F3867"/>
    <w:rsid w:val="000F3CA9"/>
    <w:rsid w:val="000F4892"/>
    <w:rsid w:val="00101E90"/>
    <w:rsid w:val="001031EB"/>
    <w:rsid w:val="001109A7"/>
    <w:rsid w:val="001165A1"/>
    <w:rsid w:val="00120925"/>
    <w:rsid w:val="0012213F"/>
    <w:rsid w:val="00123103"/>
    <w:rsid w:val="001235F4"/>
    <w:rsid w:val="00123EBE"/>
    <w:rsid w:val="00127B93"/>
    <w:rsid w:val="00127C7A"/>
    <w:rsid w:val="001328A7"/>
    <w:rsid w:val="00140CA0"/>
    <w:rsid w:val="00152123"/>
    <w:rsid w:val="00152743"/>
    <w:rsid w:val="001527BE"/>
    <w:rsid w:val="00154D78"/>
    <w:rsid w:val="00155908"/>
    <w:rsid w:val="00160584"/>
    <w:rsid w:val="0016188B"/>
    <w:rsid w:val="00165D8C"/>
    <w:rsid w:val="00167419"/>
    <w:rsid w:val="00172D8E"/>
    <w:rsid w:val="0017778B"/>
    <w:rsid w:val="00183B54"/>
    <w:rsid w:val="00184E6C"/>
    <w:rsid w:val="00187A46"/>
    <w:rsid w:val="00192F85"/>
    <w:rsid w:val="00194530"/>
    <w:rsid w:val="00195B99"/>
    <w:rsid w:val="00196028"/>
    <w:rsid w:val="001964EC"/>
    <w:rsid w:val="001A0F3F"/>
    <w:rsid w:val="001A1099"/>
    <w:rsid w:val="001A1E9B"/>
    <w:rsid w:val="001A4745"/>
    <w:rsid w:val="001A477A"/>
    <w:rsid w:val="001B247B"/>
    <w:rsid w:val="001C1C90"/>
    <w:rsid w:val="001C3AEC"/>
    <w:rsid w:val="001D0A5D"/>
    <w:rsid w:val="001D1111"/>
    <w:rsid w:val="001D2697"/>
    <w:rsid w:val="001D2820"/>
    <w:rsid w:val="001D2A2A"/>
    <w:rsid w:val="001D428A"/>
    <w:rsid w:val="001D4901"/>
    <w:rsid w:val="001E7602"/>
    <w:rsid w:val="001F7744"/>
    <w:rsid w:val="00203984"/>
    <w:rsid w:val="00207DA4"/>
    <w:rsid w:val="0021080A"/>
    <w:rsid w:val="00210D70"/>
    <w:rsid w:val="00211F5C"/>
    <w:rsid w:val="00213659"/>
    <w:rsid w:val="00213A7E"/>
    <w:rsid w:val="002147A0"/>
    <w:rsid w:val="00216D40"/>
    <w:rsid w:val="00216ECC"/>
    <w:rsid w:val="0022052C"/>
    <w:rsid w:val="002205D7"/>
    <w:rsid w:val="002209A1"/>
    <w:rsid w:val="00220FE6"/>
    <w:rsid w:val="00221F90"/>
    <w:rsid w:val="002245E7"/>
    <w:rsid w:val="0022618C"/>
    <w:rsid w:val="00227F38"/>
    <w:rsid w:val="002300D0"/>
    <w:rsid w:val="0023387E"/>
    <w:rsid w:val="002348A8"/>
    <w:rsid w:val="00237287"/>
    <w:rsid w:val="002402AB"/>
    <w:rsid w:val="00247B43"/>
    <w:rsid w:val="00251CFB"/>
    <w:rsid w:val="00253CFC"/>
    <w:rsid w:val="00254F5B"/>
    <w:rsid w:val="00255AC8"/>
    <w:rsid w:val="002625C0"/>
    <w:rsid w:val="002652BE"/>
    <w:rsid w:val="00267ED5"/>
    <w:rsid w:val="00267EDA"/>
    <w:rsid w:val="00271660"/>
    <w:rsid w:val="00272F81"/>
    <w:rsid w:val="0027320E"/>
    <w:rsid w:val="00274C8C"/>
    <w:rsid w:val="002768A4"/>
    <w:rsid w:val="00282BC5"/>
    <w:rsid w:val="0028693D"/>
    <w:rsid w:val="00286C46"/>
    <w:rsid w:val="00290581"/>
    <w:rsid w:val="00291346"/>
    <w:rsid w:val="00294E88"/>
    <w:rsid w:val="002A3511"/>
    <w:rsid w:val="002A5834"/>
    <w:rsid w:val="002B4000"/>
    <w:rsid w:val="002B40F4"/>
    <w:rsid w:val="002C075D"/>
    <w:rsid w:val="002D004F"/>
    <w:rsid w:val="002F24BB"/>
    <w:rsid w:val="002F2D83"/>
    <w:rsid w:val="00301EEF"/>
    <w:rsid w:val="00302642"/>
    <w:rsid w:val="003139C5"/>
    <w:rsid w:val="0031467D"/>
    <w:rsid w:val="00324CD5"/>
    <w:rsid w:val="00326DE1"/>
    <w:rsid w:val="00330D77"/>
    <w:rsid w:val="003325B1"/>
    <w:rsid w:val="003374D1"/>
    <w:rsid w:val="00341E5D"/>
    <w:rsid w:val="003526BA"/>
    <w:rsid w:val="00352A03"/>
    <w:rsid w:val="00354C4F"/>
    <w:rsid w:val="00355B6F"/>
    <w:rsid w:val="003633FC"/>
    <w:rsid w:val="003634A9"/>
    <w:rsid w:val="00363AED"/>
    <w:rsid w:val="00371089"/>
    <w:rsid w:val="00374F65"/>
    <w:rsid w:val="003765CB"/>
    <w:rsid w:val="00380C88"/>
    <w:rsid w:val="003851D6"/>
    <w:rsid w:val="00391ABE"/>
    <w:rsid w:val="00395FC5"/>
    <w:rsid w:val="00396F37"/>
    <w:rsid w:val="00397BF9"/>
    <w:rsid w:val="003A4473"/>
    <w:rsid w:val="003A4EF0"/>
    <w:rsid w:val="003B5CA8"/>
    <w:rsid w:val="003B6A6B"/>
    <w:rsid w:val="003C4AAF"/>
    <w:rsid w:val="003D3F9F"/>
    <w:rsid w:val="003D6D5E"/>
    <w:rsid w:val="003E07DE"/>
    <w:rsid w:val="003E1394"/>
    <w:rsid w:val="003E2B71"/>
    <w:rsid w:val="003E54C7"/>
    <w:rsid w:val="003E5DFE"/>
    <w:rsid w:val="003E7E9A"/>
    <w:rsid w:val="003F0605"/>
    <w:rsid w:val="003F25E7"/>
    <w:rsid w:val="003F3358"/>
    <w:rsid w:val="003F7E0F"/>
    <w:rsid w:val="0040342D"/>
    <w:rsid w:val="0040576B"/>
    <w:rsid w:val="00406BF3"/>
    <w:rsid w:val="00410A24"/>
    <w:rsid w:val="004110EA"/>
    <w:rsid w:val="00413140"/>
    <w:rsid w:val="004133FA"/>
    <w:rsid w:val="00413CF3"/>
    <w:rsid w:val="00424A39"/>
    <w:rsid w:val="00424FB6"/>
    <w:rsid w:val="004259F9"/>
    <w:rsid w:val="004341D5"/>
    <w:rsid w:val="00435422"/>
    <w:rsid w:val="00444573"/>
    <w:rsid w:val="004509BA"/>
    <w:rsid w:val="00452E4A"/>
    <w:rsid w:val="004563A7"/>
    <w:rsid w:val="004624BE"/>
    <w:rsid w:val="00465F72"/>
    <w:rsid w:val="00467E18"/>
    <w:rsid w:val="00472951"/>
    <w:rsid w:val="004731E2"/>
    <w:rsid w:val="004733AB"/>
    <w:rsid w:val="004749FC"/>
    <w:rsid w:val="00475E0B"/>
    <w:rsid w:val="00476E6B"/>
    <w:rsid w:val="0048194F"/>
    <w:rsid w:val="004836C4"/>
    <w:rsid w:val="004905C5"/>
    <w:rsid w:val="004944A0"/>
    <w:rsid w:val="00494EFA"/>
    <w:rsid w:val="004A1B16"/>
    <w:rsid w:val="004A4E4A"/>
    <w:rsid w:val="004A6A79"/>
    <w:rsid w:val="004B40CD"/>
    <w:rsid w:val="004B49A2"/>
    <w:rsid w:val="004B5904"/>
    <w:rsid w:val="004C4162"/>
    <w:rsid w:val="004C5C24"/>
    <w:rsid w:val="004D19E8"/>
    <w:rsid w:val="004D3819"/>
    <w:rsid w:val="004D452F"/>
    <w:rsid w:val="004D563B"/>
    <w:rsid w:val="004D65DE"/>
    <w:rsid w:val="004D7C16"/>
    <w:rsid w:val="004E09A5"/>
    <w:rsid w:val="004E268D"/>
    <w:rsid w:val="004E2CC9"/>
    <w:rsid w:val="004E3592"/>
    <w:rsid w:val="004E46F3"/>
    <w:rsid w:val="004E4FC1"/>
    <w:rsid w:val="004F08EF"/>
    <w:rsid w:val="005019EB"/>
    <w:rsid w:val="00512678"/>
    <w:rsid w:val="005154BE"/>
    <w:rsid w:val="00522C09"/>
    <w:rsid w:val="005272B4"/>
    <w:rsid w:val="00532B91"/>
    <w:rsid w:val="0053352B"/>
    <w:rsid w:val="005421D2"/>
    <w:rsid w:val="0054290E"/>
    <w:rsid w:val="00543A25"/>
    <w:rsid w:val="005478D9"/>
    <w:rsid w:val="0055103E"/>
    <w:rsid w:val="00551D2B"/>
    <w:rsid w:val="005522FE"/>
    <w:rsid w:val="00552C9E"/>
    <w:rsid w:val="00555509"/>
    <w:rsid w:val="00561E10"/>
    <w:rsid w:val="00567753"/>
    <w:rsid w:val="00570EED"/>
    <w:rsid w:val="00571A12"/>
    <w:rsid w:val="00571BF6"/>
    <w:rsid w:val="00576176"/>
    <w:rsid w:val="005842DA"/>
    <w:rsid w:val="00585BB8"/>
    <w:rsid w:val="00587AB0"/>
    <w:rsid w:val="0059045C"/>
    <w:rsid w:val="005906A3"/>
    <w:rsid w:val="00591434"/>
    <w:rsid w:val="005A0B4D"/>
    <w:rsid w:val="005A43FA"/>
    <w:rsid w:val="005A4F5A"/>
    <w:rsid w:val="005B33C1"/>
    <w:rsid w:val="005B5A54"/>
    <w:rsid w:val="005C0BCD"/>
    <w:rsid w:val="005C6948"/>
    <w:rsid w:val="005C6DEA"/>
    <w:rsid w:val="005D0087"/>
    <w:rsid w:val="005D136C"/>
    <w:rsid w:val="005D371F"/>
    <w:rsid w:val="005D482F"/>
    <w:rsid w:val="005E1445"/>
    <w:rsid w:val="005E5FBC"/>
    <w:rsid w:val="005E652F"/>
    <w:rsid w:val="005F1ED9"/>
    <w:rsid w:val="005F20CB"/>
    <w:rsid w:val="005F3EB1"/>
    <w:rsid w:val="005F5387"/>
    <w:rsid w:val="005F72FB"/>
    <w:rsid w:val="00602EFD"/>
    <w:rsid w:val="00603F4B"/>
    <w:rsid w:val="00606723"/>
    <w:rsid w:val="0060760B"/>
    <w:rsid w:val="006105C6"/>
    <w:rsid w:val="006126DD"/>
    <w:rsid w:val="0061280B"/>
    <w:rsid w:val="00616836"/>
    <w:rsid w:val="006230D8"/>
    <w:rsid w:val="006373E6"/>
    <w:rsid w:val="006377CD"/>
    <w:rsid w:val="00637E68"/>
    <w:rsid w:val="006461C4"/>
    <w:rsid w:val="0064692B"/>
    <w:rsid w:val="0064749F"/>
    <w:rsid w:val="006478F1"/>
    <w:rsid w:val="00650B7B"/>
    <w:rsid w:val="0065660E"/>
    <w:rsid w:val="0066367E"/>
    <w:rsid w:val="00663893"/>
    <w:rsid w:val="00663D45"/>
    <w:rsid w:val="00663F20"/>
    <w:rsid w:val="00664916"/>
    <w:rsid w:val="00667B86"/>
    <w:rsid w:val="006715D2"/>
    <w:rsid w:val="006753D7"/>
    <w:rsid w:val="0068170A"/>
    <w:rsid w:val="00681A39"/>
    <w:rsid w:val="00686785"/>
    <w:rsid w:val="00686875"/>
    <w:rsid w:val="006900E4"/>
    <w:rsid w:val="00696C68"/>
    <w:rsid w:val="006A3F7B"/>
    <w:rsid w:val="006A6D19"/>
    <w:rsid w:val="006C00DF"/>
    <w:rsid w:val="006C047C"/>
    <w:rsid w:val="006C2519"/>
    <w:rsid w:val="006C2F7A"/>
    <w:rsid w:val="006C41C4"/>
    <w:rsid w:val="006C4699"/>
    <w:rsid w:val="006C66F1"/>
    <w:rsid w:val="006C6A46"/>
    <w:rsid w:val="006C7215"/>
    <w:rsid w:val="006C7BD0"/>
    <w:rsid w:val="006D51A5"/>
    <w:rsid w:val="006D7909"/>
    <w:rsid w:val="006E08A1"/>
    <w:rsid w:val="006E2450"/>
    <w:rsid w:val="006E4334"/>
    <w:rsid w:val="006E585A"/>
    <w:rsid w:val="006F1950"/>
    <w:rsid w:val="006F5152"/>
    <w:rsid w:val="006F53B2"/>
    <w:rsid w:val="00700621"/>
    <w:rsid w:val="00705FCE"/>
    <w:rsid w:val="00706A62"/>
    <w:rsid w:val="00713246"/>
    <w:rsid w:val="007237A8"/>
    <w:rsid w:val="007274B0"/>
    <w:rsid w:val="00740BC6"/>
    <w:rsid w:val="00744681"/>
    <w:rsid w:val="007458C7"/>
    <w:rsid w:val="00752372"/>
    <w:rsid w:val="007523F1"/>
    <w:rsid w:val="007526C4"/>
    <w:rsid w:val="00754412"/>
    <w:rsid w:val="007628C7"/>
    <w:rsid w:val="00762CC6"/>
    <w:rsid w:val="00763CB0"/>
    <w:rsid w:val="00763EE6"/>
    <w:rsid w:val="0076448B"/>
    <w:rsid w:val="007650B8"/>
    <w:rsid w:val="00767DA6"/>
    <w:rsid w:val="00782C81"/>
    <w:rsid w:val="0078451E"/>
    <w:rsid w:val="00785715"/>
    <w:rsid w:val="00785EC5"/>
    <w:rsid w:val="00792747"/>
    <w:rsid w:val="0079626A"/>
    <w:rsid w:val="00797062"/>
    <w:rsid w:val="0079757C"/>
    <w:rsid w:val="007A0B37"/>
    <w:rsid w:val="007A4F34"/>
    <w:rsid w:val="007B2765"/>
    <w:rsid w:val="007B4C42"/>
    <w:rsid w:val="007B5DDC"/>
    <w:rsid w:val="007B73D1"/>
    <w:rsid w:val="007C16E2"/>
    <w:rsid w:val="007C5558"/>
    <w:rsid w:val="007D682D"/>
    <w:rsid w:val="007D6E53"/>
    <w:rsid w:val="007D7284"/>
    <w:rsid w:val="007E0C31"/>
    <w:rsid w:val="007E4571"/>
    <w:rsid w:val="007E4E96"/>
    <w:rsid w:val="007E5523"/>
    <w:rsid w:val="007E7AB9"/>
    <w:rsid w:val="007F372D"/>
    <w:rsid w:val="007F7765"/>
    <w:rsid w:val="008008E9"/>
    <w:rsid w:val="00803012"/>
    <w:rsid w:val="008039A6"/>
    <w:rsid w:val="00806E31"/>
    <w:rsid w:val="00807097"/>
    <w:rsid w:val="0081112D"/>
    <w:rsid w:val="00825238"/>
    <w:rsid w:val="0082669F"/>
    <w:rsid w:val="00831490"/>
    <w:rsid w:val="00831B6E"/>
    <w:rsid w:val="0083447A"/>
    <w:rsid w:val="0083498A"/>
    <w:rsid w:val="008436EC"/>
    <w:rsid w:val="00844E6F"/>
    <w:rsid w:val="00845818"/>
    <w:rsid w:val="0084691E"/>
    <w:rsid w:val="00850287"/>
    <w:rsid w:val="00851AD6"/>
    <w:rsid w:val="0085254B"/>
    <w:rsid w:val="00857B23"/>
    <w:rsid w:val="00860C17"/>
    <w:rsid w:val="00860CD4"/>
    <w:rsid w:val="008613DE"/>
    <w:rsid w:val="00861DAA"/>
    <w:rsid w:val="008626F6"/>
    <w:rsid w:val="0086324F"/>
    <w:rsid w:val="00866E2E"/>
    <w:rsid w:val="00870E1C"/>
    <w:rsid w:val="008737C7"/>
    <w:rsid w:val="0087453F"/>
    <w:rsid w:val="00885411"/>
    <w:rsid w:val="008862D9"/>
    <w:rsid w:val="0088679E"/>
    <w:rsid w:val="008905E8"/>
    <w:rsid w:val="00893C2E"/>
    <w:rsid w:val="008979FD"/>
    <w:rsid w:val="008A268A"/>
    <w:rsid w:val="008A7156"/>
    <w:rsid w:val="008B03F0"/>
    <w:rsid w:val="008B1447"/>
    <w:rsid w:val="008B3C1C"/>
    <w:rsid w:val="008B6883"/>
    <w:rsid w:val="008C78C2"/>
    <w:rsid w:val="008D2817"/>
    <w:rsid w:val="008D44FA"/>
    <w:rsid w:val="008D5D2A"/>
    <w:rsid w:val="008D64D4"/>
    <w:rsid w:val="008E15F2"/>
    <w:rsid w:val="008E18BE"/>
    <w:rsid w:val="008E56D9"/>
    <w:rsid w:val="008E6E09"/>
    <w:rsid w:val="008E70F1"/>
    <w:rsid w:val="008F4C1A"/>
    <w:rsid w:val="008F55BF"/>
    <w:rsid w:val="008F5760"/>
    <w:rsid w:val="008F62BB"/>
    <w:rsid w:val="009000FB"/>
    <w:rsid w:val="0090067C"/>
    <w:rsid w:val="009033FC"/>
    <w:rsid w:val="009118E1"/>
    <w:rsid w:val="00912075"/>
    <w:rsid w:val="00912E69"/>
    <w:rsid w:val="00914947"/>
    <w:rsid w:val="009152DA"/>
    <w:rsid w:val="00917AA6"/>
    <w:rsid w:val="00927E2A"/>
    <w:rsid w:val="00942885"/>
    <w:rsid w:val="00947F39"/>
    <w:rsid w:val="00960BD9"/>
    <w:rsid w:val="00961067"/>
    <w:rsid w:val="00971C6A"/>
    <w:rsid w:val="009730AF"/>
    <w:rsid w:val="00976A0F"/>
    <w:rsid w:val="009805B5"/>
    <w:rsid w:val="0098468E"/>
    <w:rsid w:val="00984C47"/>
    <w:rsid w:val="00986DA9"/>
    <w:rsid w:val="00986DAB"/>
    <w:rsid w:val="00987F10"/>
    <w:rsid w:val="0099250D"/>
    <w:rsid w:val="00993CBD"/>
    <w:rsid w:val="00995F6B"/>
    <w:rsid w:val="009A2F73"/>
    <w:rsid w:val="009A53D2"/>
    <w:rsid w:val="009A5C28"/>
    <w:rsid w:val="009A66A7"/>
    <w:rsid w:val="009B37B6"/>
    <w:rsid w:val="009B416A"/>
    <w:rsid w:val="009B52A4"/>
    <w:rsid w:val="009C130E"/>
    <w:rsid w:val="009C28E2"/>
    <w:rsid w:val="009C3159"/>
    <w:rsid w:val="009C55A0"/>
    <w:rsid w:val="009C6F5F"/>
    <w:rsid w:val="009D31DC"/>
    <w:rsid w:val="009D669D"/>
    <w:rsid w:val="009E0831"/>
    <w:rsid w:val="009E33BD"/>
    <w:rsid w:val="009E4BAC"/>
    <w:rsid w:val="009F01A9"/>
    <w:rsid w:val="009F58C2"/>
    <w:rsid w:val="009F632F"/>
    <w:rsid w:val="009F6C3B"/>
    <w:rsid w:val="00A024B9"/>
    <w:rsid w:val="00A03C54"/>
    <w:rsid w:val="00A068E3"/>
    <w:rsid w:val="00A07118"/>
    <w:rsid w:val="00A07387"/>
    <w:rsid w:val="00A15201"/>
    <w:rsid w:val="00A16C4D"/>
    <w:rsid w:val="00A23B9D"/>
    <w:rsid w:val="00A25A75"/>
    <w:rsid w:val="00A25BCF"/>
    <w:rsid w:val="00A33BE2"/>
    <w:rsid w:val="00A40926"/>
    <w:rsid w:val="00A43391"/>
    <w:rsid w:val="00A43467"/>
    <w:rsid w:val="00A47530"/>
    <w:rsid w:val="00A56C91"/>
    <w:rsid w:val="00A653B8"/>
    <w:rsid w:val="00A67623"/>
    <w:rsid w:val="00A67A9E"/>
    <w:rsid w:val="00A67E61"/>
    <w:rsid w:val="00A71A0B"/>
    <w:rsid w:val="00A72974"/>
    <w:rsid w:val="00A741B7"/>
    <w:rsid w:val="00A75B46"/>
    <w:rsid w:val="00A80579"/>
    <w:rsid w:val="00A81153"/>
    <w:rsid w:val="00A81E13"/>
    <w:rsid w:val="00A8629A"/>
    <w:rsid w:val="00A86897"/>
    <w:rsid w:val="00A86BC9"/>
    <w:rsid w:val="00A93611"/>
    <w:rsid w:val="00AA163F"/>
    <w:rsid w:val="00AA6853"/>
    <w:rsid w:val="00AA7CB8"/>
    <w:rsid w:val="00AA7FEA"/>
    <w:rsid w:val="00AC2CAB"/>
    <w:rsid w:val="00AD061D"/>
    <w:rsid w:val="00AD1125"/>
    <w:rsid w:val="00AD2C20"/>
    <w:rsid w:val="00AD4B1C"/>
    <w:rsid w:val="00AD6697"/>
    <w:rsid w:val="00AE4935"/>
    <w:rsid w:val="00AE4C3C"/>
    <w:rsid w:val="00AE6F1B"/>
    <w:rsid w:val="00AF0B80"/>
    <w:rsid w:val="00AF1A82"/>
    <w:rsid w:val="00AF4180"/>
    <w:rsid w:val="00B01644"/>
    <w:rsid w:val="00B034AB"/>
    <w:rsid w:val="00B04469"/>
    <w:rsid w:val="00B0599A"/>
    <w:rsid w:val="00B15D1F"/>
    <w:rsid w:val="00B16300"/>
    <w:rsid w:val="00B2543E"/>
    <w:rsid w:val="00B32D0E"/>
    <w:rsid w:val="00B35EC8"/>
    <w:rsid w:val="00B42B8D"/>
    <w:rsid w:val="00B43EB5"/>
    <w:rsid w:val="00B4730D"/>
    <w:rsid w:val="00B5060A"/>
    <w:rsid w:val="00B51A3D"/>
    <w:rsid w:val="00B53FE3"/>
    <w:rsid w:val="00B644F1"/>
    <w:rsid w:val="00B65F05"/>
    <w:rsid w:val="00B71C29"/>
    <w:rsid w:val="00B73555"/>
    <w:rsid w:val="00B75922"/>
    <w:rsid w:val="00B80C6D"/>
    <w:rsid w:val="00B8126C"/>
    <w:rsid w:val="00B9097B"/>
    <w:rsid w:val="00B921B5"/>
    <w:rsid w:val="00B9591A"/>
    <w:rsid w:val="00BA1D2B"/>
    <w:rsid w:val="00BA2B29"/>
    <w:rsid w:val="00BA66AA"/>
    <w:rsid w:val="00BB22F5"/>
    <w:rsid w:val="00BB308E"/>
    <w:rsid w:val="00BC5CDC"/>
    <w:rsid w:val="00BC7088"/>
    <w:rsid w:val="00BD0FEE"/>
    <w:rsid w:val="00BD40B4"/>
    <w:rsid w:val="00BD4D71"/>
    <w:rsid w:val="00BD692C"/>
    <w:rsid w:val="00BE1752"/>
    <w:rsid w:val="00BE407F"/>
    <w:rsid w:val="00BE5489"/>
    <w:rsid w:val="00BF0613"/>
    <w:rsid w:val="00BF307E"/>
    <w:rsid w:val="00BF6BE1"/>
    <w:rsid w:val="00BF6EF3"/>
    <w:rsid w:val="00BF7D07"/>
    <w:rsid w:val="00C00723"/>
    <w:rsid w:val="00C1123B"/>
    <w:rsid w:val="00C11BDE"/>
    <w:rsid w:val="00C11F01"/>
    <w:rsid w:val="00C12E1E"/>
    <w:rsid w:val="00C141A4"/>
    <w:rsid w:val="00C15D3F"/>
    <w:rsid w:val="00C2145E"/>
    <w:rsid w:val="00C24A24"/>
    <w:rsid w:val="00C2645D"/>
    <w:rsid w:val="00C303F8"/>
    <w:rsid w:val="00C31474"/>
    <w:rsid w:val="00C336DA"/>
    <w:rsid w:val="00C33F25"/>
    <w:rsid w:val="00C405ED"/>
    <w:rsid w:val="00C41742"/>
    <w:rsid w:val="00C42041"/>
    <w:rsid w:val="00C4245B"/>
    <w:rsid w:val="00C45FC2"/>
    <w:rsid w:val="00C5264C"/>
    <w:rsid w:val="00C553DA"/>
    <w:rsid w:val="00C5576A"/>
    <w:rsid w:val="00C55F2A"/>
    <w:rsid w:val="00C56B20"/>
    <w:rsid w:val="00C57B2C"/>
    <w:rsid w:val="00C6368E"/>
    <w:rsid w:val="00C67F5C"/>
    <w:rsid w:val="00C81468"/>
    <w:rsid w:val="00C823F2"/>
    <w:rsid w:val="00C826AC"/>
    <w:rsid w:val="00C83D4B"/>
    <w:rsid w:val="00C90C9E"/>
    <w:rsid w:val="00C91D0F"/>
    <w:rsid w:val="00C93901"/>
    <w:rsid w:val="00C93DD1"/>
    <w:rsid w:val="00C93E6A"/>
    <w:rsid w:val="00C946AB"/>
    <w:rsid w:val="00C94ACC"/>
    <w:rsid w:val="00C975DB"/>
    <w:rsid w:val="00C97C4D"/>
    <w:rsid w:val="00CA3A72"/>
    <w:rsid w:val="00CA6261"/>
    <w:rsid w:val="00CB0991"/>
    <w:rsid w:val="00CB5134"/>
    <w:rsid w:val="00CB760B"/>
    <w:rsid w:val="00CC10F3"/>
    <w:rsid w:val="00CC2386"/>
    <w:rsid w:val="00CC2418"/>
    <w:rsid w:val="00CC27EC"/>
    <w:rsid w:val="00CC5A1D"/>
    <w:rsid w:val="00CC6EA0"/>
    <w:rsid w:val="00CD19B3"/>
    <w:rsid w:val="00CD1FED"/>
    <w:rsid w:val="00CD474C"/>
    <w:rsid w:val="00CE2FDC"/>
    <w:rsid w:val="00CF0241"/>
    <w:rsid w:val="00CF0299"/>
    <w:rsid w:val="00CF0C43"/>
    <w:rsid w:val="00CF1760"/>
    <w:rsid w:val="00CF1E5A"/>
    <w:rsid w:val="00CF5710"/>
    <w:rsid w:val="00CF5A6B"/>
    <w:rsid w:val="00CF6143"/>
    <w:rsid w:val="00D06005"/>
    <w:rsid w:val="00D13AB7"/>
    <w:rsid w:val="00D14196"/>
    <w:rsid w:val="00D15B07"/>
    <w:rsid w:val="00D164FE"/>
    <w:rsid w:val="00D16CBB"/>
    <w:rsid w:val="00D23B57"/>
    <w:rsid w:val="00D31C2F"/>
    <w:rsid w:val="00D36277"/>
    <w:rsid w:val="00D40A71"/>
    <w:rsid w:val="00D45289"/>
    <w:rsid w:val="00D4731D"/>
    <w:rsid w:val="00D506E5"/>
    <w:rsid w:val="00D5526B"/>
    <w:rsid w:val="00D56224"/>
    <w:rsid w:val="00D60338"/>
    <w:rsid w:val="00D6194E"/>
    <w:rsid w:val="00D6486D"/>
    <w:rsid w:val="00D64D9B"/>
    <w:rsid w:val="00D67885"/>
    <w:rsid w:val="00D71FBC"/>
    <w:rsid w:val="00D746B5"/>
    <w:rsid w:val="00D74A84"/>
    <w:rsid w:val="00D757E0"/>
    <w:rsid w:val="00D75EE0"/>
    <w:rsid w:val="00D81945"/>
    <w:rsid w:val="00D94754"/>
    <w:rsid w:val="00D969C9"/>
    <w:rsid w:val="00DA1785"/>
    <w:rsid w:val="00DA3463"/>
    <w:rsid w:val="00DA3F63"/>
    <w:rsid w:val="00DA457B"/>
    <w:rsid w:val="00DA65AD"/>
    <w:rsid w:val="00DA6F99"/>
    <w:rsid w:val="00DA7EE9"/>
    <w:rsid w:val="00DB137F"/>
    <w:rsid w:val="00DB3DB4"/>
    <w:rsid w:val="00DC2AB1"/>
    <w:rsid w:val="00DC4AD6"/>
    <w:rsid w:val="00DC65F2"/>
    <w:rsid w:val="00DD22B7"/>
    <w:rsid w:val="00DD6B20"/>
    <w:rsid w:val="00DD7BE1"/>
    <w:rsid w:val="00DD7E19"/>
    <w:rsid w:val="00DE05F8"/>
    <w:rsid w:val="00DE1D7D"/>
    <w:rsid w:val="00DE620B"/>
    <w:rsid w:val="00DF664F"/>
    <w:rsid w:val="00DF6D5F"/>
    <w:rsid w:val="00DF7057"/>
    <w:rsid w:val="00E009EE"/>
    <w:rsid w:val="00E05F8F"/>
    <w:rsid w:val="00E10C5F"/>
    <w:rsid w:val="00E11568"/>
    <w:rsid w:val="00E16A27"/>
    <w:rsid w:val="00E20B96"/>
    <w:rsid w:val="00E21962"/>
    <w:rsid w:val="00E21A53"/>
    <w:rsid w:val="00E22C5F"/>
    <w:rsid w:val="00E26B5F"/>
    <w:rsid w:val="00E26EB3"/>
    <w:rsid w:val="00E27849"/>
    <w:rsid w:val="00E27FDF"/>
    <w:rsid w:val="00E34D49"/>
    <w:rsid w:val="00E36343"/>
    <w:rsid w:val="00E3714C"/>
    <w:rsid w:val="00E438A9"/>
    <w:rsid w:val="00E509BA"/>
    <w:rsid w:val="00E52591"/>
    <w:rsid w:val="00E5418F"/>
    <w:rsid w:val="00E56FA2"/>
    <w:rsid w:val="00E602FE"/>
    <w:rsid w:val="00E62571"/>
    <w:rsid w:val="00E62E88"/>
    <w:rsid w:val="00E66648"/>
    <w:rsid w:val="00E66FD8"/>
    <w:rsid w:val="00E67C95"/>
    <w:rsid w:val="00E7092A"/>
    <w:rsid w:val="00E718ED"/>
    <w:rsid w:val="00E71BCC"/>
    <w:rsid w:val="00E7297A"/>
    <w:rsid w:val="00E7419C"/>
    <w:rsid w:val="00E74358"/>
    <w:rsid w:val="00E76889"/>
    <w:rsid w:val="00E800AC"/>
    <w:rsid w:val="00E9109B"/>
    <w:rsid w:val="00E91315"/>
    <w:rsid w:val="00E92E95"/>
    <w:rsid w:val="00E978E6"/>
    <w:rsid w:val="00EA0340"/>
    <w:rsid w:val="00EA1A59"/>
    <w:rsid w:val="00EA39DE"/>
    <w:rsid w:val="00EA4AEE"/>
    <w:rsid w:val="00EB40E3"/>
    <w:rsid w:val="00EC4C62"/>
    <w:rsid w:val="00EC6105"/>
    <w:rsid w:val="00EC63E6"/>
    <w:rsid w:val="00EC6EE3"/>
    <w:rsid w:val="00ED0A97"/>
    <w:rsid w:val="00ED0DC5"/>
    <w:rsid w:val="00ED6342"/>
    <w:rsid w:val="00EE10A9"/>
    <w:rsid w:val="00EE211B"/>
    <w:rsid w:val="00EE4B6C"/>
    <w:rsid w:val="00EE700A"/>
    <w:rsid w:val="00EF093A"/>
    <w:rsid w:val="00EF50B3"/>
    <w:rsid w:val="00EF7266"/>
    <w:rsid w:val="00F0412E"/>
    <w:rsid w:val="00F047E9"/>
    <w:rsid w:val="00F1492C"/>
    <w:rsid w:val="00F16677"/>
    <w:rsid w:val="00F2346A"/>
    <w:rsid w:val="00F24C33"/>
    <w:rsid w:val="00F26694"/>
    <w:rsid w:val="00F3467A"/>
    <w:rsid w:val="00F34C27"/>
    <w:rsid w:val="00F47251"/>
    <w:rsid w:val="00F535F8"/>
    <w:rsid w:val="00F5518A"/>
    <w:rsid w:val="00F600F6"/>
    <w:rsid w:val="00F60964"/>
    <w:rsid w:val="00F6268A"/>
    <w:rsid w:val="00F62D96"/>
    <w:rsid w:val="00F65A0E"/>
    <w:rsid w:val="00F65B40"/>
    <w:rsid w:val="00F65B69"/>
    <w:rsid w:val="00F874D8"/>
    <w:rsid w:val="00F933C4"/>
    <w:rsid w:val="00F9397B"/>
    <w:rsid w:val="00FA0293"/>
    <w:rsid w:val="00FA1D12"/>
    <w:rsid w:val="00FA3A62"/>
    <w:rsid w:val="00FA658A"/>
    <w:rsid w:val="00FB37AE"/>
    <w:rsid w:val="00FB4CE5"/>
    <w:rsid w:val="00FB5E03"/>
    <w:rsid w:val="00FB6000"/>
    <w:rsid w:val="00FC1099"/>
    <w:rsid w:val="00FC1A38"/>
    <w:rsid w:val="00FC212C"/>
    <w:rsid w:val="00FC213D"/>
    <w:rsid w:val="00FD54A6"/>
    <w:rsid w:val="00FD6BDF"/>
    <w:rsid w:val="00FE2867"/>
    <w:rsid w:val="00FE466F"/>
    <w:rsid w:val="00FF59C3"/>
    <w:rsid w:val="00FF6AE6"/>
    <w:rsid w:val="05F31075"/>
    <w:rsid w:val="089038DB"/>
    <w:rsid w:val="0921AD8E"/>
    <w:rsid w:val="0FC95225"/>
    <w:rsid w:val="159DB44A"/>
    <w:rsid w:val="1779FE08"/>
    <w:rsid w:val="1B3D8DCD"/>
    <w:rsid w:val="1D723CB4"/>
    <w:rsid w:val="206F4F09"/>
    <w:rsid w:val="20ED72EC"/>
    <w:rsid w:val="2863F918"/>
    <w:rsid w:val="2A0B8C52"/>
    <w:rsid w:val="30C7EEC6"/>
    <w:rsid w:val="3833A5AF"/>
    <w:rsid w:val="396132D6"/>
    <w:rsid w:val="45EB410B"/>
    <w:rsid w:val="4AE336B9"/>
    <w:rsid w:val="4E97302E"/>
    <w:rsid w:val="561CB438"/>
    <w:rsid w:val="5BA0204F"/>
    <w:rsid w:val="5C0D61BB"/>
    <w:rsid w:val="5C47F416"/>
    <w:rsid w:val="60E8EEDA"/>
    <w:rsid w:val="622A5858"/>
    <w:rsid w:val="6273F81F"/>
    <w:rsid w:val="657F3BAB"/>
    <w:rsid w:val="67BE9F9E"/>
    <w:rsid w:val="692ED0D4"/>
    <w:rsid w:val="6DA879C4"/>
    <w:rsid w:val="70F1E68A"/>
    <w:rsid w:val="74383CF4"/>
    <w:rsid w:val="7A04B985"/>
    <w:rsid w:val="7AE8B285"/>
    <w:rsid w:val="7FBC23A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482F7"/>
  <w15:chartTrackingRefBased/>
  <w15:docId w15:val="{2FC48D4E-D6BF-4EEC-AD48-A4ED080B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6A6B"/>
  </w:style>
  <w:style w:type="paragraph" w:styleId="Titre3">
    <w:name w:val="heading 3"/>
    <w:basedOn w:val="Normal"/>
    <w:link w:val="Titre3Car"/>
    <w:uiPriority w:val="9"/>
    <w:qFormat/>
    <w:rsid w:val="00850287"/>
    <w:pPr>
      <w:spacing w:before="100" w:beforeAutospacing="1" w:after="100" w:afterAutospacing="1" w:line="240" w:lineRule="auto"/>
      <w:outlineLvl w:val="2"/>
    </w:pPr>
    <w:rPr>
      <w:rFonts w:ascii="Times New Roman" w:hAnsi="Times New Roman" w:eastAsia="Times New Roman" w:cs="Times New Roman"/>
      <w:b/>
      <w:bCs/>
      <w:sz w:val="27"/>
      <w:szCs w:val="27"/>
      <w:lang w:eastAsia="fr-FR"/>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normaltextrun" w:customStyle="1">
    <w:name w:val="normaltextrun"/>
    <w:basedOn w:val="Policepardfaut"/>
    <w:rsid w:val="0079626A"/>
  </w:style>
  <w:style w:type="character" w:styleId="scxw166150073" w:customStyle="1">
    <w:name w:val="scxw166150073"/>
    <w:basedOn w:val="Policepardfaut"/>
    <w:rsid w:val="0079626A"/>
  </w:style>
  <w:style w:type="character" w:styleId="eop" w:customStyle="1">
    <w:name w:val="eop"/>
    <w:basedOn w:val="Policepardfaut"/>
    <w:rsid w:val="0079626A"/>
  </w:style>
  <w:style w:type="paragraph" w:styleId="paragraph" w:customStyle="1">
    <w:name w:val="paragraph"/>
    <w:basedOn w:val="Normal"/>
    <w:rsid w:val="00213A7E"/>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NormalWeb">
    <w:name w:val="Normal (Web)"/>
    <w:basedOn w:val="Normal"/>
    <w:uiPriority w:val="99"/>
    <w:unhideWhenUsed/>
    <w:rsid w:val="00AF1A82"/>
    <w:pPr>
      <w:spacing w:before="100" w:beforeAutospacing="1" w:after="100" w:afterAutospacing="1" w:line="240" w:lineRule="auto"/>
    </w:pPr>
    <w:rPr>
      <w:rFonts w:ascii="Times New Roman" w:hAnsi="Times New Roman" w:eastAsia="Times New Roman" w:cs="Times New Roman"/>
      <w:sz w:val="24"/>
      <w:szCs w:val="24"/>
      <w:lang w:eastAsia="ko-KR"/>
    </w:rPr>
  </w:style>
  <w:style w:type="character" w:styleId="Lienhypertexte">
    <w:name w:val="Hyperlink"/>
    <w:basedOn w:val="Policepardfaut"/>
    <w:uiPriority w:val="99"/>
    <w:unhideWhenUsed/>
    <w:rsid w:val="00AF1A82"/>
    <w:rPr>
      <w:color w:val="0000FF"/>
      <w:u w:val="single"/>
    </w:rPr>
  </w:style>
  <w:style w:type="character" w:styleId="Mentionnonrsolue">
    <w:name w:val="Unresolved Mention"/>
    <w:basedOn w:val="Policepardfaut"/>
    <w:uiPriority w:val="99"/>
    <w:semiHidden/>
    <w:unhideWhenUsed/>
    <w:rsid w:val="006E08A1"/>
    <w:rPr>
      <w:color w:val="605E5C"/>
      <w:shd w:val="clear" w:color="auto" w:fill="E1DFDD"/>
    </w:rPr>
  </w:style>
  <w:style w:type="character" w:styleId="Accentuation">
    <w:name w:val="Emphasis"/>
    <w:basedOn w:val="Policepardfaut"/>
    <w:uiPriority w:val="20"/>
    <w:qFormat/>
    <w:rsid w:val="00D16CBB"/>
    <w:rPr>
      <w:i/>
      <w:iCs/>
    </w:rPr>
  </w:style>
  <w:style w:type="character" w:styleId="ui-provider" w:customStyle="1">
    <w:name w:val="ui-provider"/>
    <w:basedOn w:val="Policepardfaut"/>
    <w:rsid w:val="00C975DB"/>
  </w:style>
  <w:style w:type="character" w:styleId="lev">
    <w:name w:val="Strong"/>
    <w:basedOn w:val="Policepardfaut"/>
    <w:uiPriority w:val="22"/>
    <w:qFormat/>
    <w:rsid w:val="00424A39"/>
    <w:rPr>
      <w:b/>
      <w:bCs/>
    </w:rPr>
  </w:style>
  <w:style w:type="paragraph" w:styleId="Paragraphedeliste">
    <w:name w:val="List Paragraph"/>
    <w:basedOn w:val="Normal"/>
    <w:uiPriority w:val="34"/>
    <w:qFormat/>
    <w:rsid w:val="00413140"/>
    <w:pPr>
      <w:ind w:left="720"/>
      <w:contextualSpacing/>
    </w:pPr>
  </w:style>
  <w:style w:type="paragraph" w:styleId="Rvision">
    <w:name w:val="Revision"/>
    <w:hidden/>
    <w:uiPriority w:val="99"/>
    <w:semiHidden/>
    <w:rsid w:val="004D65DE"/>
    <w:pPr>
      <w:spacing w:after="0" w:line="240" w:lineRule="auto"/>
    </w:pPr>
  </w:style>
  <w:style w:type="character" w:styleId="Titre3Car" w:customStyle="1">
    <w:name w:val="Titre 3 Car"/>
    <w:basedOn w:val="Policepardfaut"/>
    <w:link w:val="Titre3"/>
    <w:uiPriority w:val="9"/>
    <w:rsid w:val="00850287"/>
    <w:rPr>
      <w:rFonts w:ascii="Times New Roman" w:hAnsi="Times New Roman" w:eastAsia="Times New Roman" w:cs="Times New Roman"/>
      <w:b/>
      <w:bCs/>
      <w:sz w:val="27"/>
      <w:szCs w:val="27"/>
      <w:lang w:eastAsia="fr-FR"/>
    </w:rPr>
  </w:style>
  <w:style w:type="character" w:styleId="Marquedecommentaire">
    <w:name w:val="annotation reference"/>
    <w:basedOn w:val="Policepardfaut"/>
    <w:uiPriority w:val="99"/>
    <w:semiHidden/>
    <w:unhideWhenUsed/>
    <w:rsid w:val="00237287"/>
    <w:rPr>
      <w:sz w:val="16"/>
      <w:szCs w:val="16"/>
    </w:rPr>
  </w:style>
  <w:style w:type="paragraph" w:styleId="Commentaire">
    <w:name w:val="annotation text"/>
    <w:basedOn w:val="Normal"/>
    <w:link w:val="CommentaireCar"/>
    <w:uiPriority w:val="99"/>
    <w:unhideWhenUsed/>
    <w:rsid w:val="00237287"/>
    <w:pPr>
      <w:spacing w:line="240" w:lineRule="auto"/>
    </w:pPr>
    <w:rPr>
      <w:sz w:val="20"/>
      <w:szCs w:val="20"/>
    </w:rPr>
  </w:style>
  <w:style w:type="character" w:styleId="CommentaireCar" w:customStyle="1">
    <w:name w:val="Commentaire Car"/>
    <w:basedOn w:val="Policepardfaut"/>
    <w:link w:val="Commentaire"/>
    <w:uiPriority w:val="99"/>
    <w:rsid w:val="00237287"/>
    <w:rPr>
      <w:sz w:val="20"/>
      <w:szCs w:val="20"/>
    </w:rPr>
  </w:style>
  <w:style w:type="paragraph" w:styleId="Objetducommentaire">
    <w:name w:val="annotation subject"/>
    <w:basedOn w:val="Commentaire"/>
    <w:next w:val="Commentaire"/>
    <w:link w:val="ObjetducommentaireCar"/>
    <w:uiPriority w:val="99"/>
    <w:semiHidden/>
    <w:unhideWhenUsed/>
    <w:rsid w:val="00237287"/>
    <w:rPr>
      <w:b/>
      <w:bCs/>
    </w:rPr>
  </w:style>
  <w:style w:type="character" w:styleId="ObjetducommentaireCar" w:customStyle="1">
    <w:name w:val="Objet du commentaire Car"/>
    <w:basedOn w:val="CommentaireCar"/>
    <w:link w:val="Objetducommentaire"/>
    <w:uiPriority w:val="99"/>
    <w:semiHidden/>
    <w:rsid w:val="00237287"/>
    <w:rPr>
      <w:b/>
      <w:bCs/>
      <w:sz w:val="20"/>
      <w:szCs w:val="20"/>
    </w:rPr>
  </w:style>
  <w:style w:type="paragraph" w:styleId="En-tte">
    <w:name w:val="header"/>
    <w:basedOn w:val="Normal"/>
    <w:link w:val="En-tteCar"/>
    <w:uiPriority w:val="99"/>
    <w:unhideWhenUsed/>
    <w:rsid w:val="001964EC"/>
    <w:pPr>
      <w:tabs>
        <w:tab w:val="center" w:pos="4536"/>
        <w:tab w:val="right" w:pos="9072"/>
      </w:tabs>
      <w:spacing w:after="0" w:line="240" w:lineRule="auto"/>
    </w:pPr>
  </w:style>
  <w:style w:type="character" w:styleId="En-tteCar" w:customStyle="1">
    <w:name w:val="En-tête Car"/>
    <w:basedOn w:val="Policepardfaut"/>
    <w:link w:val="En-tte"/>
    <w:uiPriority w:val="99"/>
    <w:rsid w:val="001964EC"/>
  </w:style>
  <w:style w:type="paragraph" w:styleId="Pieddepage">
    <w:name w:val="footer"/>
    <w:basedOn w:val="Normal"/>
    <w:link w:val="PieddepageCar"/>
    <w:uiPriority w:val="99"/>
    <w:unhideWhenUsed/>
    <w:rsid w:val="001964EC"/>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1964EC"/>
  </w:style>
  <w:style w:type="paragraph" w:styleId="Notedebasdepage">
    <w:name w:val="footnote text"/>
    <w:basedOn w:val="Normal"/>
    <w:link w:val="NotedebasdepageCar"/>
    <w:uiPriority w:val="99"/>
    <w:semiHidden/>
    <w:unhideWhenUsed/>
    <w:rsid w:val="000F1E94"/>
    <w:pPr>
      <w:spacing w:after="0" w:line="240" w:lineRule="auto"/>
    </w:pPr>
    <w:rPr>
      <w:sz w:val="20"/>
      <w:szCs w:val="20"/>
    </w:rPr>
  </w:style>
  <w:style w:type="character" w:styleId="NotedebasdepageCar" w:customStyle="1">
    <w:name w:val="Note de bas de page Car"/>
    <w:basedOn w:val="Policepardfaut"/>
    <w:link w:val="Notedebasdepage"/>
    <w:uiPriority w:val="99"/>
    <w:semiHidden/>
    <w:rsid w:val="000F1E94"/>
    <w:rPr>
      <w:sz w:val="20"/>
      <w:szCs w:val="20"/>
    </w:rPr>
  </w:style>
  <w:style w:type="character" w:styleId="Appelnotedebasdep">
    <w:name w:val="footnote reference"/>
    <w:basedOn w:val="Policepardfaut"/>
    <w:uiPriority w:val="99"/>
    <w:semiHidden/>
    <w:unhideWhenUsed/>
    <w:rsid w:val="000F1E94"/>
    <w:rPr>
      <w:vertAlign w:val="superscript"/>
    </w:rPr>
  </w:style>
  <w:style w:type="paragraph" w:styleId="Default" w:customStyle="1">
    <w:name w:val="Default"/>
    <w:rsid w:val="008E18BE"/>
    <w:pPr>
      <w:autoSpaceDE w:val="0"/>
      <w:autoSpaceDN w:val="0"/>
      <w:adjustRightInd w:val="0"/>
      <w:spacing w:after="0" w:line="240" w:lineRule="auto"/>
    </w:pPr>
    <w:rPr>
      <w:rFonts w:ascii="Merriweather" w:hAnsi="Merriweather" w:cs="Merriweathe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8672">
      <w:bodyDiv w:val="1"/>
      <w:marLeft w:val="0"/>
      <w:marRight w:val="0"/>
      <w:marTop w:val="0"/>
      <w:marBottom w:val="0"/>
      <w:divBdr>
        <w:top w:val="none" w:sz="0" w:space="0" w:color="auto"/>
        <w:left w:val="none" w:sz="0" w:space="0" w:color="auto"/>
        <w:bottom w:val="none" w:sz="0" w:space="0" w:color="auto"/>
        <w:right w:val="none" w:sz="0" w:space="0" w:color="auto"/>
      </w:divBdr>
    </w:div>
    <w:div w:id="45839610">
      <w:bodyDiv w:val="1"/>
      <w:marLeft w:val="0"/>
      <w:marRight w:val="0"/>
      <w:marTop w:val="0"/>
      <w:marBottom w:val="0"/>
      <w:divBdr>
        <w:top w:val="none" w:sz="0" w:space="0" w:color="auto"/>
        <w:left w:val="none" w:sz="0" w:space="0" w:color="auto"/>
        <w:bottom w:val="none" w:sz="0" w:space="0" w:color="auto"/>
        <w:right w:val="none" w:sz="0" w:space="0" w:color="auto"/>
      </w:divBdr>
      <w:divsChild>
        <w:div w:id="650645523">
          <w:marLeft w:val="0"/>
          <w:marRight w:val="0"/>
          <w:marTop w:val="0"/>
          <w:marBottom w:val="0"/>
          <w:divBdr>
            <w:top w:val="none" w:sz="0" w:space="0" w:color="auto"/>
            <w:left w:val="none" w:sz="0" w:space="0" w:color="auto"/>
            <w:bottom w:val="none" w:sz="0" w:space="0" w:color="auto"/>
            <w:right w:val="none" w:sz="0" w:space="0" w:color="auto"/>
          </w:divBdr>
        </w:div>
        <w:div w:id="1118642875">
          <w:marLeft w:val="0"/>
          <w:marRight w:val="0"/>
          <w:marTop w:val="0"/>
          <w:marBottom w:val="0"/>
          <w:divBdr>
            <w:top w:val="none" w:sz="0" w:space="0" w:color="auto"/>
            <w:left w:val="none" w:sz="0" w:space="0" w:color="auto"/>
            <w:bottom w:val="none" w:sz="0" w:space="0" w:color="auto"/>
            <w:right w:val="none" w:sz="0" w:space="0" w:color="auto"/>
          </w:divBdr>
        </w:div>
        <w:div w:id="2006126179">
          <w:marLeft w:val="0"/>
          <w:marRight w:val="0"/>
          <w:marTop w:val="0"/>
          <w:marBottom w:val="0"/>
          <w:divBdr>
            <w:top w:val="none" w:sz="0" w:space="0" w:color="auto"/>
            <w:left w:val="none" w:sz="0" w:space="0" w:color="auto"/>
            <w:bottom w:val="none" w:sz="0" w:space="0" w:color="auto"/>
            <w:right w:val="none" w:sz="0" w:space="0" w:color="auto"/>
          </w:divBdr>
        </w:div>
        <w:div w:id="1834104435">
          <w:marLeft w:val="0"/>
          <w:marRight w:val="0"/>
          <w:marTop w:val="0"/>
          <w:marBottom w:val="0"/>
          <w:divBdr>
            <w:top w:val="none" w:sz="0" w:space="0" w:color="auto"/>
            <w:left w:val="none" w:sz="0" w:space="0" w:color="auto"/>
            <w:bottom w:val="none" w:sz="0" w:space="0" w:color="auto"/>
            <w:right w:val="none" w:sz="0" w:space="0" w:color="auto"/>
          </w:divBdr>
        </w:div>
        <w:div w:id="78447023">
          <w:marLeft w:val="0"/>
          <w:marRight w:val="0"/>
          <w:marTop w:val="0"/>
          <w:marBottom w:val="0"/>
          <w:divBdr>
            <w:top w:val="none" w:sz="0" w:space="0" w:color="auto"/>
            <w:left w:val="none" w:sz="0" w:space="0" w:color="auto"/>
            <w:bottom w:val="none" w:sz="0" w:space="0" w:color="auto"/>
            <w:right w:val="none" w:sz="0" w:space="0" w:color="auto"/>
          </w:divBdr>
        </w:div>
        <w:div w:id="504126850">
          <w:marLeft w:val="0"/>
          <w:marRight w:val="0"/>
          <w:marTop w:val="0"/>
          <w:marBottom w:val="0"/>
          <w:divBdr>
            <w:top w:val="none" w:sz="0" w:space="0" w:color="auto"/>
            <w:left w:val="none" w:sz="0" w:space="0" w:color="auto"/>
            <w:bottom w:val="none" w:sz="0" w:space="0" w:color="auto"/>
            <w:right w:val="none" w:sz="0" w:space="0" w:color="auto"/>
          </w:divBdr>
        </w:div>
        <w:div w:id="1487238463">
          <w:marLeft w:val="0"/>
          <w:marRight w:val="0"/>
          <w:marTop w:val="0"/>
          <w:marBottom w:val="0"/>
          <w:divBdr>
            <w:top w:val="none" w:sz="0" w:space="0" w:color="auto"/>
            <w:left w:val="none" w:sz="0" w:space="0" w:color="auto"/>
            <w:bottom w:val="none" w:sz="0" w:space="0" w:color="auto"/>
            <w:right w:val="none" w:sz="0" w:space="0" w:color="auto"/>
          </w:divBdr>
        </w:div>
        <w:div w:id="324435938">
          <w:marLeft w:val="0"/>
          <w:marRight w:val="0"/>
          <w:marTop w:val="0"/>
          <w:marBottom w:val="0"/>
          <w:divBdr>
            <w:top w:val="none" w:sz="0" w:space="0" w:color="auto"/>
            <w:left w:val="none" w:sz="0" w:space="0" w:color="auto"/>
            <w:bottom w:val="none" w:sz="0" w:space="0" w:color="auto"/>
            <w:right w:val="none" w:sz="0" w:space="0" w:color="auto"/>
          </w:divBdr>
        </w:div>
        <w:div w:id="865605532">
          <w:marLeft w:val="0"/>
          <w:marRight w:val="0"/>
          <w:marTop w:val="0"/>
          <w:marBottom w:val="0"/>
          <w:divBdr>
            <w:top w:val="none" w:sz="0" w:space="0" w:color="auto"/>
            <w:left w:val="none" w:sz="0" w:space="0" w:color="auto"/>
            <w:bottom w:val="none" w:sz="0" w:space="0" w:color="auto"/>
            <w:right w:val="none" w:sz="0" w:space="0" w:color="auto"/>
          </w:divBdr>
        </w:div>
        <w:div w:id="1426418218">
          <w:marLeft w:val="0"/>
          <w:marRight w:val="0"/>
          <w:marTop w:val="0"/>
          <w:marBottom w:val="0"/>
          <w:divBdr>
            <w:top w:val="none" w:sz="0" w:space="0" w:color="auto"/>
            <w:left w:val="none" w:sz="0" w:space="0" w:color="auto"/>
            <w:bottom w:val="none" w:sz="0" w:space="0" w:color="auto"/>
            <w:right w:val="none" w:sz="0" w:space="0" w:color="auto"/>
          </w:divBdr>
        </w:div>
      </w:divsChild>
    </w:div>
    <w:div w:id="254830811">
      <w:bodyDiv w:val="1"/>
      <w:marLeft w:val="0"/>
      <w:marRight w:val="0"/>
      <w:marTop w:val="0"/>
      <w:marBottom w:val="0"/>
      <w:divBdr>
        <w:top w:val="none" w:sz="0" w:space="0" w:color="auto"/>
        <w:left w:val="none" w:sz="0" w:space="0" w:color="auto"/>
        <w:bottom w:val="none" w:sz="0" w:space="0" w:color="auto"/>
        <w:right w:val="none" w:sz="0" w:space="0" w:color="auto"/>
      </w:divBdr>
      <w:divsChild>
        <w:div w:id="754865753">
          <w:marLeft w:val="0"/>
          <w:marRight w:val="0"/>
          <w:marTop w:val="0"/>
          <w:marBottom w:val="0"/>
          <w:divBdr>
            <w:top w:val="none" w:sz="0" w:space="0" w:color="auto"/>
            <w:left w:val="none" w:sz="0" w:space="0" w:color="auto"/>
            <w:bottom w:val="none" w:sz="0" w:space="0" w:color="auto"/>
            <w:right w:val="none" w:sz="0" w:space="0" w:color="auto"/>
          </w:divBdr>
        </w:div>
        <w:div w:id="963972458">
          <w:marLeft w:val="0"/>
          <w:marRight w:val="0"/>
          <w:marTop w:val="0"/>
          <w:marBottom w:val="0"/>
          <w:divBdr>
            <w:top w:val="none" w:sz="0" w:space="0" w:color="auto"/>
            <w:left w:val="none" w:sz="0" w:space="0" w:color="auto"/>
            <w:bottom w:val="none" w:sz="0" w:space="0" w:color="auto"/>
            <w:right w:val="none" w:sz="0" w:space="0" w:color="auto"/>
          </w:divBdr>
        </w:div>
        <w:div w:id="444151547">
          <w:marLeft w:val="0"/>
          <w:marRight w:val="0"/>
          <w:marTop w:val="0"/>
          <w:marBottom w:val="0"/>
          <w:divBdr>
            <w:top w:val="none" w:sz="0" w:space="0" w:color="auto"/>
            <w:left w:val="none" w:sz="0" w:space="0" w:color="auto"/>
            <w:bottom w:val="none" w:sz="0" w:space="0" w:color="auto"/>
            <w:right w:val="none" w:sz="0" w:space="0" w:color="auto"/>
          </w:divBdr>
        </w:div>
        <w:div w:id="1630436011">
          <w:marLeft w:val="0"/>
          <w:marRight w:val="0"/>
          <w:marTop w:val="0"/>
          <w:marBottom w:val="0"/>
          <w:divBdr>
            <w:top w:val="none" w:sz="0" w:space="0" w:color="auto"/>
            <w:left w:val="none" w:sz="0" w:space="0" w:color="auto"/>
            <w:bottom w:val="none" w:sz="0" w:space="0" w:color="auto"/>
            <w:right w:val="none" w:sz="0" w:space="0" w:color="auto"/>
          </w:divBdr>
        </w:div>
        <w:div w:id="519399315">
          <w:marLeft w:val="0"/>
          <w:marRight w:val="0"/>
          <w:marTop w:val="0"/>
          <w:marBottom w:val="0"/>
          <w:divBdr>
            <w:top w:val="none" w:sz="0" w:space="0" w:color="auto"/>
            <w:left w:val="none" w:sz="0" w:space="0" w:color="auto"/>
            <w:bottom w:val="none" w:sz="0" w:space="0" w:color="auto"/>
            <w:right w:val="none" w:sz="0" w:space="0" w:color="auto"/>
          </w:divBdr>
        </w:div>
        <w:div w:id="639968555">
          <w:marLeft w:val="0"/>
          <w:marRight w:val="0"/>
          <w:marTop w:val="0"/>
          <w:marBottom w:val="0"/>
          <w:divBdr>
            <w:top w:val="none" w:sz="0" w:space="0" w:color="auto"/>
            <w:left w:val="none" w:sz="0" w:space="0" w:color="auto"/>
            <w:bottom w:val="none" w:sz="0" w:space="0" w:color="auto"/>
            <w:right w:val="none" w:sz="0" w:space="0" w:color="auto"/>
          </w:divBdr>
        </w:div>
        <w:div w:id="1806923038">
          <w:marLeft w:val="0"/>
          <w:marRight w:val="0"/>
          <w:marTop w:val="0"/>
          <w:marBottom w:val="0"/>
          <w:divBdr>
            <w:top w:val="none" w:sz="0" w:space="0" w:color="auto"/>
            <w:left w:val="none" w:sz="0" w:space="0" w:color="auto"/>
            <w:bottom w:val="none" w:sz="0" w:space="0" w:color="auto"/>
            <w:right w:val="none" w:sz="0" w:space="0" w:color="auto"/>
          </w:divBdr>
        </w:div>
        <w:div w:id="446244808">
          <w:marLeft w:val="0"/>
          <w:marRight w:val="0"/>
          <w:marTop w:val="0"/>
          <w:marBottom w:val="0"/>
          <w:divBdr>
            <w:top w:val="none" w:sz="0" w:space="0" w:color="auto"/>
            <w:left w:val="none" w:sz="0" w:space="0" w:color="auto"/>
            <w:bottom w:val="none" w:sz="0" w:space="0" w:color="auto"/>
            <w:right w:val="none" w:sz="0" w:space="0" w:color="auto"/>
          </w:divBdr>
        </w:div>
        <w:div w:id="679739491">
          <w:marLeft w:val="0"/>
          <w:marRight w:val="0"/>
          <w:marTop w:val="0"/>
          <w:marBottom w:val="0"/>
          <w:divBdr>
            <w:top w:val="none" w:sz="0" w:space="0" w:color="auto"/>
            <w:left w:val="none" w:sz="0" w:space="0" w:color="auto"/>
            <w:bottom w:val="none" w:sz="0" w:space="0" w:color="auto"/>
            <w:right w:val="none" w:sz="0" w:space="0" w:color="auto"/>
          </w:divBdr>
        </w:div>
        <w:div w:id="1674213479">
          <w:marLeft w:val="0"/>
          <w:marRight w:val="0"/>
          <w:marTop w:val="0"/>
          <w:marBottom w:val="0"/>
          <w:divBdr>
            <w:top w:val="none" w:sz="0" w:space="0" w:color="auto"/>
            <w:left w:val="none" w:sz="0" w:space="0" w:color="auto"/>
            <w:bottom w:val="none" w:sz="0" w:space="0" w:color="auto"/>
            <w:right w:val="none" w:sz="0" w:space="0" w:color="auto"/>
          </w:divBdr>
        </w:div>
        <w:div w:id="1044669855">
          <w:marLeft w:val="0"/>
          <w:marRight w:val="0"/>
          <w:marTop w:val="0"/>
          <w:marBottom w:val="0"/>
          <w:divBdr>
            <w:top w:val="none" w:sz="0" w:space="0" w:color="auto"/>
            <w:left w:val="none" w:sz="0" w:space="0" w:color="auto"/>
            <w:bottom w:val="none" w:sz="0" w:space="0" w:color="auto"/>
            <w:right w:val="none" w:sz="0" w:space="0" w:color="auto"/>
          </w:divBdr>
        </w:div>
        <w:div w:id="959651118">
          <w:marLeft w:val="0"/>
          <w:marRight w:val="0"/>
          <w:marTop w:val="0"/>
          <w:marBottom w:val="0"/>
          <w:divBdr>
            <w:top w:val="none" w:sz="0" w:space="0" w:color="auto"/>
            <w:left w:val="none" w:sz="0" w:space="0" w:color="auto"/>
            <w:bottom w:val="none" w:sz="0" w:space="0" w:color="auto"/>
            <w:right w:val="none" w:sz="0" w:space="0" w:color="auto"/>
          </w:divBdr>
        </w:div>
      </w:divsChild>
    </w:div>
    <w:div w:id="317614333">
      <w:bodyDiv w:val="1"/>
      <w:marLeft w:val="0"/>
      <w:marRight w:val="0"/>
      <w:marTop w:val="0"/>
      <w:marBottom w:val="0"/>
      <w:divBdr>
        <w:top w:val="none" w:sz="0" w:space="0" w:color="auto"/>
        <w:left w:val="none" w:sz="0" w:space="0" w:color="auto"/>
        <w:bottom w:val="none" w:sz="0" w:space="0" w:color="auto"/>
        <w:right w:val="none" w:sz="0" w:space="0" w:color="auto"/>
      </w:divBdr>
    </w:div>
    <w:div w:id="387999068">
      <w:bodyDiv w:val="1"/>
      <w:marLeft w:val="0"/>
      <w:marRight w:val="0"/>
      <w:marTop w:val="0"/>
      <w:marBottom w:val="0"/>
      <w:divBdr>
        <w:top w:val="none" w:sz="0" w:space="0" w:color="auto"/>
        <w:left w:val="none" w:sz="0" w:space="0" w:color="auto"/>
        <w:bottom w:val="none" w:sz="0" w:space="0" w:color="auto"/>
        <w:right w:val="none" w:sz="0" w:space="0" w:color="auto"/>
      </w:divBdr>
    </w:div>
    <w:div w:id="487598616">
      <w:bodyDiv w:val="1"/>
      <w:marLeft w:val="0"/>
      <w:marRight w:val="0"/>
      <w:marTop w:val="0"/>
      <w:marBottom w:val="0"/>
      <w:divBdr>
        <w:top w:val="none" w:sz="0" w:space="0" w:color="auto"/>
        <w:left w:val="none" w:sz="0" w:space="0" w:color="auto"/>
        <w:bottom w:val="none" w:sz="0" w:space="0" w:color="auto"/>
        <w:right w:val="none" w:sz="0" w:space="0" w:color="auto"/>
      </w:divBdr>
    </w:div>
    <w:div w:id="499004852">
      <w:bodyDiv w:val="1"/>
      <w:marLeft w:val="0"/>
      <w:marRight w:val="0"/>
      <w:marTop w:val="0"/>
      <w:marBottom w:val="0"/>
      <w:divBdr>
        <w:top w:val="none" w:sz="0" w:space="0" w:color="auto"/>
        <w:left w:val="none" w:sz="0" w:space="0" w:color="auto"/>
        <w:bottom w:val="none" w:sz="0" w:space="0" w:color="auto"/>
        <w:right w:val="none" w:sz="0" w:space="0" w:color="auto"/>
      </w:divBdr>
    </w:div>
    <w:div w:id="544173890">
      <w:bodyDiv w:val="1"/>
      <w:marLeft w:val="0"/>
      <w:marRight w:val="0"/>
      <w:marTop w:val="0"/>
      <w:marBottom w:val="0"/>
      <w:divBdr>
        <w:top w:val="none" w:sz="0" w:space="0" w:color="auto"/>
        <w:left w:val="none" w:sz="0" w:space="0" w:color="auto"/>
        <w:bottom w:val="none" w:sz="0" w:space="0" w:color="auto"/>
        <w:right w:val="none" w:sz="0" w:space="0" w:color="auto"/>
      </w:divBdr>
    </w:div>
    <w:div w:id="677778194">
      <w:bodyDiv w:val="1"/>
      <w:marLeft w:val="0"/>
      <w:marRight w:val="0"/>
      <w:marTop w:val="0"/>
      <w:marBottom w:val="0"/>
      <w:divBdr>
        <w:top w:val="none" w:sz="0" w:space="0" w:color="auto"/>
        <w:left w:val="none" w:sz="0" w:space="0" w:color="auto"/>
        <w:bottom w:val="none" w:sz="0" w:space="0" w:color="auto"/>
        <w:right w:val="none" w:sz="0" w:space="0" w:color="auto"/>
      </w:divBdr>
    </w:div>
    <w:div w:id="873156501">
      <w:bodyDiv w:val="1"/>
      <w:marLeft w:val="0"/>
      <w:marRight w:val="0"/>
      <w:marTop w:val="0"/>
      <w:marBottom w:val="0"/>
      <w:divBdr>
        <w:top w:val="none" w:sz="0" w:space="0" w:color="auto"/>
        <w:left w:val="none" w:sz="0" w:space="0" w:color="auto"/>
        <w:bottom w:val="none" w:sz="0" w:space="0" w:color="auto"/>
        <w:right w:val="none" w:sz="0" w:space="0" w:color="auto"/>
      </w:divBdr>
    </w:div>
    <w:div w:id="929970233">
      <w:bodyDiv w:val="1"/>
      <w:marLeft w:val="0"/>
      <w:marRight w:val="0"/>
      <w:marTop w:val="0"/>
      <w:marBottom w:val="0"/>
      <w:divBdr>
        <w:top w:val="none" w:sz="0" w:space="0" w:color="auto"/>
        <w:left w:val="none" w:sz="0" w:space="0" w:color="auto"/>
        <w:bottom w:val="none" w:sz="0" w:space="0" w:color="auto"/>
        <w:right w:val="none" w:sz="0" w:space="0" w:color="auto"/>
      </w:divBdr>
      <w:divsChild>
        <w:div w:id="857693622">
          <w:marLeft w:val="0"/>
          <w:marRight w:val="0"/>
          <w:marTop w:val="0"/>
          <w:marBottom w:val="0"/>
          <w:divBdr>
            <w:top w:val="none" w:sz="0" w:space="0" w:color="auto"/>
            <w:left w:val="none" w:sz="0" w:space="0" w:color="auto"/>
            <w:bottom w:val="none" w:sz="0" w:space="0" w:color="auto"/>
            <w:right w:val="none" w:sz="0" w:space="0" w:color="auto"/>
          </w:divBdr>
        </w:div>
        <w:div w:id="1005670674">
          <w:marLeft w:val="0"/>
          <w:marRight w:val="0"/>
          <w:marTop w:val="0"/>
          <w:marBottom w:val="0"/>
          <w:divBdr>
            <w:top w:val="none" w:sz="0" w:space="0" w:color="auto"/>
            <w:left w:val="none" w:sz="0" w:space="0" w:color="auto"/>
            <w:bottom w:val="none" w:sz="0" w:space="0" w:color="auto"/>
            <w:right w:val="none" w:sz="0" w:space="0" w:color="auto"/>
          </w:divBdr>
        </w:div>
        <w:div w:id="801772137">
          <w:marLeft w:val="0"/>
          <w:marRight w:val="0"/>
          <w:marTop w:val="0"/>
          <w:marBottom w:val="0"/>
          <w:divBdr>
            <w:top w:val="none" w:sz="0" w:space="0" w:color="auto"/>
            <w:left w:val="none" w:sz="0" w:space="0" w:color="auto"/>
            <w:bottom w:val="none" w:sz="0" w:space="0" w:color="auto"/>
            <w:right w:val="none" w:sz="0" w:space="0" w:color="auto"/>
          </w:divBdr>
        </w:div>
        <w:div w:id="1370834478">
          <w:marLeft w:val="0"/>
          <w:marRight w:val="0"/>
          <w:marTop w:val="0"/>
          <w:marBottom w:val="0"/>
          <w:divBdr>
            <w:top w:val="none" w:sz="0" w:space="0" w:color="auto"/>
            <w:left w:val="none" w:sz="0" w:space="0" w:color="auto"/>
            <w:bottom w:val="none" w:sz="0" w:space="0" w:color="auto"/>
            <w:right w:val="none" w:sz="0" w:space="0" w:color="auto"/>
          </w:divBdr>
        </w:div>
        <w:div w:id="1563252707">
          <w:marLeft w:val="0"/>
          <w:marRight w:val="0"/>
          <w:marTop w:val="0"/>
          <w:marBottom w:val="0"/>
          <w:divBdr>
            <w:top w:val="none" w:sz="0" w:space="0" w:color="auto"/>
            <w:left w:val="none" w:sz="0" w:space="0" w:color="auto"/>
            <w:bottom w:val="none" w:sz="0" w:space="0" w:color="auto"/>
            <w:right w:val="none" w:sz="0" w:space="0" w:color="auto"/>
          </w:divBdr>
        </w:div>
        <w:div w:id="1163472969">
          <w:marLeft w:val="0"/>
          <w:marRight w:val="0"/>
          <w:marTop w:val="0"/>
          <w:marBottom w:val="0"/>
          <w:divBdr>
            <w:top w:val="none" w:sz="0" w:space="0" w:color="auto"/>
            <w:left w:val="none" w:sz="0" w:space="0" w:color="auto"/>
            <w:bottom w:val="none" w:sz="0" w:space="0" w:color="auto"/>
            <w:right w:val="none" w:sz="0" w:space="0" w:color="auto"/>
          </w:divBdr>
        </w:div>
        <w:div w:id="1823884024">
          <w:marLeft w:val="0"/>
          <w:marRight w:val="0"/>
          <w:marTop w:val="0"/>
          <w:marBottom w:val="0"/>
          <w:divBdr>
            <w:top w:val="none" w:sz="0" w:space="0" w:color="auto"/>
            <w:left w:val="none" w:sz="0" w:space="0" w:color="auto"/>
            <w:bottom w:val="none" w:sz="0" w:space="0" w:color="auto"/>
            <w:right w:val="none" w:sz="0" w:space="0" w:color="auto"/>
          </w:divBdr>
        </w:div>
        <w:div w:id="800920302">
          <w:marLeft w:val="0"/>
          <w:marRight w:val="0"/>
          <w:marTop w:val="0"/>
          <w:marBottom w:val="0"/>
          <w:divBdr>
            <w:top w:val="none" w:sz="0" w:space="0" w:color="auto"/>
            <w:left w:val="none" w:sz="0" w:space="0" w:color="auto"/>
            <w:bottom w:val="none" w:sz="0" w:space="0" w:color="auto"/>
            <w:right w:val="none" w:sz="0" w:space="0" w:color="auto"/>
          </w:divBdr>
        </w:div>
        <w:div w:id="1088580885">
          <w:marLeft w:val="0"/>
          <w:marRight w:val="0"/>
          <w:marTop w:val="0"/>
          <w:marBottom w:val="0"/>
          <w:divBdr>
            <w:top w:val="none" w:sz="0" w:space="0" w:color="auto"/>
            <w:left w:val="none" w:sz="0" w:space="0" w:color="auto"/>
            <w:bottom w:val="none" w:sz="0" w:space="0" w:color="auto"/>
            <w:right w:val="none" w:sz="0" w:space="0" w:color="auto"/>
          </w:divBdr>
        </w:div>
        <w:div w:id="1748382305">
          <w:marLeft w:val="0"/>
          <w:marRight w:val="0"/>
          <w:marTop w:val="0"/>
          <w:marBottom w:val="0"/>
          <w:divBdr>
            <w:top w:val="none" w:sz="0" w:space="0" w:color="auto"/>
            <w:left w:val="none" w:sz="0" w:space="0" w:color="auto"/>
            <w:bottom w:val="none" w:sz="0" w:space="0" w:color="auto"/>
            <w:right w:val="none" w:sz="0" w:space="0" w:color="auto"/>
          </w:divBdr>
        </w:div>
      </w:divsChild>
    </w:div>
    <w:div w:id="932319675">
      <w:bodyDiv w:val="1"/>
      <w:marLeft w:val="0"/>
      <w:marRight w:val="0"/>
      <w:marTop w:val="0"/>
      <w:marBottom w:val="0"/>
      <w:divBdr>
        <w:top w:val="none" w:sz="0" w:space="0" w:color="auto"/>
        <w:left w:val="none" w:sz="0" w:space="0" w:color="auto"/>
        <w:bottom w:val="none" w:sz="0" w:space="0" w:color="auto"/>
        <w:right w:val="none" w:sz="0" w:space="0" w:color="auto"/>
      </w:divBdr>
    </w:div>
    <w:div w:id="1067342873">
      <w:bodyDiv w:val="1"/>
      <w:marLeft w:val="0"/>
      <w:marRight w:val="0"/>
      <w:marTop w:val="0"/>
      <w:marBottom w:val="0"/>
      <w:divBdr>
        <w:top w:val="none" w:sz="0" w:space="0" w:color="auto"/>
        <w:left w:val="none" w:sz="0" w:space="0" w:color="auto"/>
        <w:bottom w:val="none" w:sz="0" w:space="0" w:color="auto"/>
        <w:right w:val="none" w:sz="0" w:space="0" w:color="auto"/>
      </w:divBdr>
      <w:divsChild>
        <w:div w:id="1778325147">
          <w:marLeft w:val="0"/>
          <w:marRight w:val="0"/>
          <w:marTop w:val="0"/>
          <w:marBottom w:val="0"/>
          <w:divBdr>
            <w:top w:val="none" w:sz="0" w:space="0" w:color="auto"/>
            <w:left w:val="none" w:sz="0" w:space="0" w:color="auto"/>
            <w:bottom w:val="none" w:sz="0" w:space="0" w:color="auto"/>
            <w:right w:val="none" w:sz="0" w:space="0" w:color="auto"/>
          </w:divBdr>
        </w:div>
        <w:div w:id="2120484513">
          <w:marLeft w:val="0"/>
          <w:marRight w:val="0"/>
          <w:marTop w:val="0"/>
          <w:marBottom w:val="0"/>
          <w:divBdr>
            <w:top w:val="none" w:sz="0" w:space="0" w:color="auto"/>
            <w:left w:val="none" w:sz="0" w:space="0" w:color="auto"/>
            <w:bottom w:val="none" w:sz="0" w:space="0" w:color="auto"/>
            <w:right w:val="none" w:sz="0" w:space="0" w:color="auto"/>
          </w:divBdr>
        </w:div>
      </w:divsChild>
    </w:div>
    <w:div w:id="1092894934">
      <w:bodyDiv w:val="1"/>
      <w:marLeft w:val="0"/>
      <w:marRight w:val="0"/>
      <w:marTop w:val="0"/>
      <w:marBottom w:val="0"/>
      <w:divBdr>
        <w:top w:val="none" w:sz="0" w:space="0" w:color="auto"/>
        <w:left w:val="none" w:sz="0" w:space="0" w:color="auto"/>
        <w:bottom w:val="none" w:sz="0" w:space="0" w:color="auto"/>
        <w:right w:val="none" w:sz="0" w:space="0" w:color="auto"/>
      </w:divBdr>
      <w:divsChild>
        <w:div w:id="267851681">
          <w:marLeft w:val="0"/>
          <w:marRight w:val="0"/>
          <w:marTop w:val="0"/>
          <w:marBottom w:val="0"/>
          <w:divBdr>
            <w:top w:val="none" w:sz="0" w:space="0" w:color="auto"/>
            <w:left w:val="none" w:sz="0" w:space="0" w:color="auto"/>
            <w:bottom w:val="none" w:sz="0" w:space="0" w:color="auto"/>
            <w:right w:val="none" w:sz="0" w:space="0" w:color="auto"/>
          </w:divBdr>
        </w:div>
        <w:div w:id="483204330">
          <w:marLeft w:val="0"/>
          <w:marRight w:val="0"/>
          <w:marTop w:val="0"/>
          <w:marBottom w:val="0"/>
          <w:divBdr>
            <w:top w:val="none" w:sz="0" w:space="0" w:color="auto"/>
            <w:left w:val="none" w:sz="0" w:space="0" w:color="auto"/>
            <w:bottom w:val="none" w:sz="0" w:space="0" w:color="auto"/>
            <w:right w:val="none" w:sz="0" w:space="0" w:color="auto"/>
          </w:divBdr>
        </w:div>
        <w:div w:id="1088042724">
          <w:marLeft w:val="0"/>
          <w:marRight w:val="0"/>
          <w:marTop w:val="0"/>
          <w:marBottom w:val="0"/>
          <w:divBdr>
            <w:top w:val="none" w:sz="0" w:space="0" w:color="auto"/>
            <w:left w:val="none" w:sz="0" w:space="0" w:color="auto"/>
            <w:bottom w:val="none" w:sz="0" w:space="0" w:color="auto"/>
            <w:right w:val="none" w:sz="0" w:space="0" w:color="auto"/>
          </w:divBdr>
        </w:div>
        <w:div w:id="1796289796">
          <w:marLeft w:val="0"/>
          <w:marRight w:val="0"/>
          <w:marTop w:val="0"/>
          <w:marBottom w:val="0"/>
          <w:divBdr>
            <w:top w:val="none" w:sz="0" w:space="0" w:color="auto"/>
            <w:left w:val="none" w:sz="0" w:space="0" w:color="auto"/>
            <w:bottom w:val="none" w:sz="0" w:space="0" w:color="auto"/>
            <w:right w:val="none" w:sz="0" w:space="0" w:color="auto"/>
          </w:divBdr>
        </w:div>
        <w:div w:id="2004426851">
          <w:marLeft w:val="0"/>
          <w:marRight w:val="0"/>
          <w:marTop w:val="0"/>
          <w:marBottom w:val="0"/>
          <w:divBdr>
            <w:top w:val="none" w:sz="0" w:space="0" w:color="auto"/>
            <w:left w:val="none" w:sz="0" w:space="0" w:color="auto"/>
            <w:bottom w:val="none" w:sz="0" w:space="0" w:color="auto"/>
            <w:right w:val="none" w:sz="0" w:space="0" w:color="auto"/>
          </w:divBdr>
        </w:div>
        <w:div w:id="217595929">
          <w:marLeft w:val="0"/>
          <w:marRight w:val="0"/>
          <w:marTop w:val="0"/>
          <w:marBottom w:val="0"/>
          <w:divBdr>
            <w:top w:val="none" w:sz="0" w:space="0" w:color="auto"/>
            <w:left w:val="none" w:sz="0" w:space="0" w:color="auto"/>
            <w:bottom w:val="none" w:sz="0" w:space="0" w:color="auto"/>
            <w:right w:val="none" w:sz="0" w:space="0" w:color="auto"/>
          </w:divBdr>
        </w:div>
        <w:div w:id="342821205">
          <w:marLeft w:val="0"/>
          <w:marRight w:val="0"/>
          <w:marTop w:val="0"/>
          <w:marBottom w:val="0"/>
          <w:divBdr>
            <w:top w:val="none" w:sz="0" w:space="0" w:color="auto"/>
            <w:left w:val="none" w:sz="0" w:space="0" w:color="auto"/>
            <w:bottom w:val="none" w:sz="0" w:space="0" w:color="auto"/>
            <w:right w:val="none" w:sz="0" w:space="0" w:color="auto"/>
          </w:divBdr>
        </w:div>
        <w:div w:id="312881017">
          <w:marLeft w:val="0"/>
          <w:marRight w:val="0"/>
          <w:marTop w:val="0"/>
          <w:marBottom w:val="0"/>
          <w:divBdr>
            <w:top w:val="none" w:sz="0" w:space="0" w:color="auto"/>
            <w:left w:val="none" w:sz="0" w:space="0" w:color="auto"/>
            <w:bottom w:val="none" w:sz="0" w:space="0" w:color="auto"/>
            <w:right w:val="none" w:sz="0" w:space="0" w:color="auto"/>
          </w:divBdr>
        </w:div>
        <w:div w:id="1044720658">
          <w:marLeft w:val="0"/>
          <w:marRight w:val="0"/>
          <w:marTop w:val="0"/>
          <w:marBottom w:val="0"/>
          <w:divBdr>
            <w:top w:val="none" w:sz="0" w:space="0" w:color="auto"/>
            <w:left w:val="none" w:sz="0" w:space="0" w:color="auto"/>
            <w:bottom w:val="none" w:sz="0" w:space="0" w:color="auto"/>
            <w:right w:val="none" w:sz="0" w:space="0" w:color="auto"/>
          </w:divBdr>
        </w:div>
        <w:div w:id="1086726091">
          <w:marLeft w:val="0"/>
          <w:marRight w:val="0"/>
          <w:marTop w:val="0"/>
          <w:marBottom w:val="0"/>
          <w:divBdr>
            <w:top w:val="none" w:sz="0" w:space="0" w:color="auto"/>
            <w:left w:val="none" w:sz="0" w:space="0" w:color="auto"/>
            <w:bottom w:val="none" w:sz="0" w:space="0" w:color="auto"/>
            <w:right w:val="none" w:sz="0" w:space="0" w:color="auto"/>
          </w:divBdr>
        </w:div>
        <w:div w:id="960069537">
          <w:marLeft w:val="0"/>
          <w:marRight w:val="0"/>
          <w:marTop w:val="0"/>
          <w:marBottom w:val="0"/>
          <w:divBdr>
            <w:top w:val="none" w:sz="0" w:space="0" w:color="auto"/>
            <w:left w:val="none" w:sz="0" w:space="0" w:color="auto"/>
            <w:bottom w:val="none" w:sz="0" w:space="0" w:color="auto"/>
            <w:right w:val="none" w:sz="0" w:space="0" w:color="auto"/>
          </w:divBdr>
        </w:div>
        <w:div w:id="1973485770">
          <w:marLeft w:val="0"/>
          <w:marRight w:val="0"/>
          <w:marTop w:val="0"/>
          <w:marBottom w:val="0"/>
          <w:divBdr>
            <w:top w:val="none" w:sz="0" w:space="0" w:color="auto"/>
            <w:left w:val="none" w:sz="0" w:space="0" w:color="auto"/>
            <w:bottom w:val="none" w:sz="0" w:space="0" w:color="auto"/>
            <w:right w:val="none" w:sz="0" w:space="0" w:color="auto"/>
          </w:divBdr>
        </w:div>
      </w:divsChild>
    </w:div>
    <w:div w:id="1141313692">
      <w:bodyDiv w:val="1"/>
      <w:marLeft w:val="0"/>
      <w:marRight w:val="0"/>
      <w:marTop w:val="0"/>
      <w:marBottom w:val="0"/>
      <w:divBdr>
        <w:top w:val="none" w:sz="0" w:space="0" w:color="auto"/>
        <w:left w:val="none" w:sz="0" w:space="0" w:color="auto"/>
        <w:bottom w:val="none" w:sz="0" w:space="0" w:color="auto"/>
        <w:right w:val="none" w:sz="0" w:space="0" w:color="auto"/>
      </w:divBdr>
      <w:divsChild>
        <w:div w:id="385643229">
          <w:marLeft w:val="0"/>
          <w:marRight w:val="0"/>
          <w:marTop w:val="0"/>
          <w:marBottom w:val="0"/>
          <w:divBdr>
            <w:top w:val="none" w:sz="0" w:space="0" w:color="auto"/>
            <w:left w:val="none" w:sz="0" w:space="0" w:color="auto"/>
            <w:bottom w:val="none" w:sz="0" w:space="0" w:color="auto"/>
            <w:right w:val="none" w:sz="0" w:space="0" w:color="auto"/>
          </w:divBdr>
        </w:div>
        <w:div w:id="1072000294">
          <w:marLeft w:val="0"/>
          <w:marRight w:val="0"/>
          <w:marTop w:val="0"/>
          <w:marBottom w:val="0"/>
          <w:divBdr>
            <w:top w:val="none" w:sz="0" w:space="0" w:color="auto"/>
            <w:left w:val="none" w:sz="0" w:space="0" w:color="auto"/>
            <w:bottom w:val="none" w:sz="0" w:space="0" w:color="auto"/>
            <w:right w:val="none" w:sz="0" w:space="0" w:color="auto"/>
          </w:divBdr>
        </w:div>
        <w:div w:id="1879927600">
          <w:marLeft w:val="0"/>
          <w:marRight w:val="0"/>
          <w:marTop w:val="0"/>
          <w:marBottom w:val="0"/>
          <w:divBdr>
            <w:top w:val="none" w:sz="0" w:space="0" w:color="auto"/>
            <w:left w:val="none" w:sz="0" w:space="0" w:color="auto"/>
            <w:bottom w:val="none" w:sz="0" w:space="0" w:color="auto"/>
            <w:right w:val="none" w:sz="0" w:space="0" w:color="auto"/>
          </w:divBdr>
        </w:div>
        <w:div w:id="1113672410">
          <w:marLeft w:val="0"/>
          <w:marRight w:val="0"/>
          <w:marTop w:val="0"/>
          <w:marBottom w:val="0"/>
          <w:divBdr>
            <w:top w:val="none" w:sz="0" w:space="0" w:color="auto"/>
            <w:left w:val="none" w:sz="0" w:space="0" w:color="auto"/>
            <w:bottom w:val="none" w:sz="0" w:space="0" w:color="auto"/>
            <w:right w:val="none" w:sz="0" w:space="0" w:color="auto"/>
          </w:divBdr>
        </w:div>
        <w:div w:id="530846224">
          <w:marLeft w:val="0"/>
          <w:marRight w:val="0"/>
          <w:marTop w:val="0"/>
          <w:marBottom w:val="0"/>
          <w:divBdr>
            <w:top w:val="none" w:sz="0" w:space="0" w:color="auto"/>
            <w:left w:val="none" w:sz="0" w:space="0" w:color="auto"/>
            <w:bottom w:val="none" w:sz="0" w:space="0" w:color="auto"/>
            <w:right w:val="none" w:sz="0" w:space="0" w:color="auto"/>
          </w:divBdr>
        </w:div>
        <w:div w:id="1780366939">
          <w:marLeft w:val="0"/>
          <w:marRight w:val="0"/>
          <w:marTop w:val="0"/>
          <w:marBottom w:val="0"/>
          <w:divBdr>
            <w:top w:val="none" w:sz="0" w:space="0" w:color="auto"/>
            <w:left w:val="none" w:sz="0" w:space="0" w:color="auto"/>
            <w:bottom w:val="none" w:sz="0" w:space="0" w:color="auto"/>
            <w:right w:val="none" w:sz="0" w:space="0" w:color="auto"/>
          </w:divBdr>
        </w:div>
        <w:div w:id="1437821959">
          <w:marLeft w:val="0"/>
          <w:marRight w:val="0"/>
          <w:marTop w:val="0"/>
          <w:marBottom w:val="0"/>
          <w:divBdr>
            <w:top w:val="none" w:sz="0" w:space="0" w:color="auto"/>
            <w:left w:val="none" w:sz="0" w:space="0" w:color="auto"/>
            <w:bottom w:val="none" w:sz="0" w:space="0" w:color="auto"/>
            <w:right w:val="none" w:sz="0" w:space="0" w:color="auto"/>
          </w:divBdr>
        </w:div>
        <w:div w:id="1850095112">
          <w:marLeft w:val="0"/>
          <w:marRight w:val="0"/>
          <w:marTop w:val="0"/>
          <w:marBottom w:val="0"/>
          <w:divBdr>
            <w:top w:val="none" w:sz="0" w:space="0" w:color="auto"/>
            <w:left w:val="none" w:sz="0" w:space="0" w:color="auto"/>
            <w:bottom w:val="none" w:sz="0" w:space="0" w:color="auto"/>
            <w:right w:val="none" w:sz="0" w:space="0" w:color="auto"/>
          </w:divBdr>
        </w:div>
        <w:div w:id="1706442720">
          <w:marLeft w:val="0"/>
          <w:marRight w:val="0"/>
          <w:marTop w:val="0"/>
          <w:marBottom w:val="0"/>
          <w:divBdr>
            <w:top w:val="none" w:sz="0" w:space="0" w:color="auto"/>
            <w:left w:val="none" w:sz="0" w:space="0" w:color="auto"/>
            <w:bottom w:val="none" w:sz="0" w:space="0" w:color="auto"/>
            <w:right w:val="none" w:sz="0" w:space="0" w:color="auto"/>
          </w:divBdr>
        </w:div>
        <w:div w:id="209197310">
          <w:marLeft w:val="0"/>
          <w:marRight w:val="0"/>
          <w:marTop w:val="0"/>
          <w:marBottom w:val="0"/>
          <w:divBdr>
            <w:top w:val="none" w:sz="0" w:space="0" w:color="auto"/>
            <w:left w:val="none" w:sz="0" w:space="0" w:color="auto"/>
            <w:bottom w:val="none" w:sz="0" w:space="0" w:color="auto"/>
            <w:right w:val="none" w:sz="0" w:space="0" w:color="auto"/>
          </w:divBdr>
        </w:div>
        <w:div w:id="1483616472">
          <w:marLeft w:val="0"/>
          <w:marRight w:val="0"/>
          <w:marTop w:val="0"/>
          <w:marBottom w:val="0"/>
          <w:divBdr>
            <w:top w:val="none" w:sz="0" w:space="0" w:color="auto"/>
            <w:left w:val="none" w:sz="0" w:space="0" w:color="auto"/>
            <w:bottom w:val="none" w:sz="0" w:space="0" w:color="auto"/>
            <w:right w:val="none" w:sz="0" w:space="0" w:color="auto"/>
          </w:divBdr>
        </w:div>
        <w:div w:id="1700549136">
          <w:marLeft w:val="0"/>
          <w:marRight w:val="0"/>
          <w:marTop w:val="0"/>
          <w:marBottom w:val="0"/>
          <w:divBdr>
            <w:top w:val="none" w:sz="0" w:space="0" w:color="auto"/>
            <w:left w:val="none" w:sz="0" w:space="0" w:color="auto"/>
            <w:bottom w:val="none" w:sz="0" w:space="0" w:color="auto"/>
            <w:right w:val="none" w:sz="0" w:space="0" w:color="auto"/>
          </w:divBdr>
        </w:div>
      </w:divsChild>
    </w:div>
    <w:div w:id="1289629948">
      <w:bodyDiv w:val="1"/>
      <w:marLeft w:val="0"/>
      <w:marRight w:val="0"/>
      <w:marTop w:val="0"/>
      <w:marBottom w:val="0"/>
      <w:divBdr>
        <w:top w:val="none" w:sz="0" w:space="0" w:color="auto"/>
        <w:left w:val="none" w:sz="0" w:space="0" w:color="auto"/>
        <w:bottom w:val="none" w:sz="0" w:space="0" w:color="auto"/>
        <w:right w:val="none" w:sz="0" w:space="0" w:color="auto"/>
      </w:divBdr>
      <w:divsChild>
        <w:div w:id="1463692751">
          <w:marLeft w:val="0"/>
          <w:marRight w:val="0"/>
          <w:marTop w:val="0"/>
          <w:marBottom w:val="0"/>
          <w:divBdr>
            <w:top w:val="none" w:sz="0" w:space="0" w:color="auto"/>
            <w:left w:val="none" w:sz="0" w:space="0" w:color="auto"/>
            <w:bottom w:val="none" w:sz="0" w:space="0" w:color="auto"/>
            <w:right w:val="none" w:sz="0" w:space="0" w:color="auto"/>
          </w:divBdr>
        </w:div>
        <w:div w:id="1716150067">
          <w:marLeft w:val="0"/>
          <w:marRight w:val="0"/>
          <w:marTop w:val="0"/>
          <w:marBottom w:val="0"/>
          <w:divBdr>
            <w:top w:val="none" w:sz="0" w:space="0" w:color="auto"/>
            <w:left w:val="none" w:sz="0" w:space="0" w:color="auto"/>
            <w:bottom w:val="none" w:sz="0" w:space="0" w:color="auto"/>
            <w:right w:val="none" w:sz="0" w:space="0" w:color="auto"/>
          </w:divBdr>
        </w:div>
        <w:div w:id="1559323966">
          <w:marLeft w:val="0"/>
          <w:marRight w:val="0"/>
          <w:marTop w:val="0"/>
          <w:marBottom w:val="0"/>
          <w:divBdr>
            <w:top w:val="none" w:sz="0" w:space="0" w:color="auto"/>
            <w:left w:val="none" w:sz="0" w:space="0" w:color="auto"/>
            <w:bottom w:val="none" w:sz="0" w:space="0" w:color="auto"/>
            <w:right w:val="none" w:sz="0" w:space="0" w:color="auto"/>
          </w:divBdr>
        </w:div>
        <w:div w:id="515341056">
          <w:marLeft w:val="0"/>
          <w:marRight w:val="0"/>
          <w:marTop w:val="0"/>
          <w:marBottom w:val="0"/>
          <w:divBdr>
            <w:top w:val="none" w:sz="0" w:space="0" w:color="auto"/>
            <w:left w:val="none" w:sz="0" w:space="0" w:color="auto"/>
            <w:bottom w:val="none" w:sz="0" w:space="0" w:color="auto"/>
            <w:right w:val="none" w:sz="0" w:space="0" w:color="auto"/>
          </w:divBdr>
        </w:div>
        <w:div w:id="1263339637">
          <w:marLeft w:val="0"/>
          <w:marRight w:val="0"/>
          <w:marTop w:val="0"/>
          <w:marBottom w:val="0"/>
          <w:divBdr>
            <w:top w:val="none" w:sz="0" w:space="0" w:color="auto"/>
            <w:left w:val="none" w:sz="0" w:space="0" w:color="auto"/>
            <w:bottom w:val="none" w:sz="0" w:space="0" w:color="auto"/>
            <w:right w:val="none" w:sz="0" w:space="0" w:color="auto"/>
          </w:divBdr>
        </w:div>
        <w:div w:id="1958680871">
          <w:marLeft w:val="0"/>
          <w:marRight w:val="0"/>
          <w:marTop w:val="0"/>
          <w:marBottom w:val="0"/>
          <w:divBdr>
            <w:top w:val="none" w:sz="0" w:space="0" w:color="auto"/>
            <w:left w:val="none" w:sz="0" w:space="0" w:color="auto"/>
            <w:bottom w:val="none" w:sz="0" w:space="0" w:color="auto"/>
            <w:right w:val="none" w:sz="0" w:space="0" w:color="auto"/>
          </w:divBdr>
        </w:div>
        <w:div w:id="94712127">
          <w:marLeft w:val="0"/>
          <w:marRight w:val="0"/>
          <w:marTop w:val="0"/>
          <w:marBottom w:val="0"/>
          <w:divBdr>
            <w:top w:val="none" w:sz="0" w:space="0" w:color="auto"/>
            <w:left w:val="none" w:sz="0" w:space="0" w:color="auto"/>
            <w:bottom w:val="none" w:sz="0" w:space="0" w:color="auto"/>
            <w:right w:val="none" w:sz="0" w:space="0" w:color="auto"/>
          </w:divBdr>
        </w:div>
        <w:div w:id="1516188422">
          <w:marLeft w:val="0"/>
          <w:marRight w:val="0"/>
          <w:marTop w:val="0"/>
          <w:marBottom w:val="0"/>
          <w:divBdr>
            <w:top w:val="none" w:sz="0" w:space="0" w:color="auto"/>
            <w:left w:val="none" w:sz="0" w:space="0" w:color="auto"/>
            <w:bottom w:val="none" w:sz="0" w:space="0" w:color="auto"/>
            <w:right w:val="none" w:sz="0" w:space="0" w:color="auto"/>
          </w:divBdr>
        </w:div>
        <w:div w:id="2000575376">
          <w:marLeft w:val="0"/>
          <w:marRight w:val="0"/>
          <w:marTop w:val="0"/>
          <w:marBottom w:val="0"/>
          <w:divBdr>
            <w:top w:val="none" w:sz="0" w:space="0" w:color="auto"/>
            <w:left w:val="none" w:sz="0" w:space="0" w:color="auto"/>
            <w:bottom w:val="none" w:sz="0" w:space="0" w:color="auto"/>
            <w:right w:val="none" w:sz="0" w:space="0" w:color="auto"/>
          </w:divBdr>
        </w:div>
        <w:div w:id="1247349446">
          <w:marLeft w:val="0"/>
          <w:marRight w:val="0"/>
          <w:marTop w:val="0"/>
          <w:marBottom w:val="0"/>
          <w:divBdr>
            <w:top w:val="none" w:sz="0" w:space="0" w:color="auto"/>
            <w:left w:val="none" w:sz="0" w:space="0" w:color="auto"/>
            <w:bottom w:val="none" w:sz="0" w:space="0" w:color="auto"/>
            <w:right w:val="none" w:sz="0" w:space="0" w:color="auto"/>
          </w:divBdr>
        </w:div>
      </w:divsChild>
    </w:div>
    <w:div w:id="1294751129">
      <w:bodyDiv w:val="1"/>
      <w:marLeft w:val="0"/>
      <w:marRight w:val="0"/>
      <w:marTop w:val="0"/>
      <w:marBottom w:val="0"/>
      <w:divBdr>
        <w:top w:val="none" w:sz="0" w:space="0" w:color="auto"/>
        <w:left w:val="none" w:sz="0" w:space="0" w:color="auto"/>
        <w:bottom w:val="none" w:sz="0" w:space="0" w:color="auto"/>
        <w:right w:val="none" w:sz="0" w:space="0" w:color="auto"/>
      </w:divBdr>
      <w:divsChild>
        <w:div w:id="31610819">
          <w:marLeft w:val="0"/>
          <w:marRight w:val="0"/>
          <w:marTop w:val="0"/>
          <w:marBottom w:val="0"/>
          <w:divBdr>
            <w:top w:val="none" w:sz="0" w:space="0" w:color="auto"/>
            <w:left w:val="none" w:sz="0" w:space="0" w:color="auto"/>
            <w:bottom w:val="none" w:sz="0" w:space="0" w:color="auto"/>
            <w:right w:val="none" w:sz="0" w:space="0" w:color="auto"/>
          </w:divBdr>
        </w:div>
        <w:div w:id="1321931017">
          <w:marLeft w:val="0"/>
          <w:marRight w:val="0"/>
          <w:marTop w:val="0"/>
          <w:marBottom w:val="0"/>
          <w:divBdr>
            <w:top w:val="none" w:sz="0" w:space="0" w:color="auto"/>
            <w:left w:val="none" w:sz="0" w:space="0" w:color="auto"/>
            <w:bottom w:val="none" w:sz="0" w:space="0" w:color="auto"/>
            <w:right w:val="none" w:sz="0" w:space="0" w:color="auto"/>
          </w:divBdr>
        </w:div>
        <w:div w:id="1348410886">
          <w:marLeft w:val="0"/>
          <w:marRight w:val="0"/>
          <w:marTop w:val="0"/>
          <w:marBottom w:val="0"/>
          <w:divBdr>
            <w:top w:val="none" w:sz="0" w:space="0" w:color="auto"/>
            <w:left w:val="none" w:sz="0" w:space="0" w:color="auto"/>
            <w:bottom w:val="none" w:sz="0" w:space="0" w:color="auto"/>
            <w:right w:val="none" w:sz="0" w:space="0" w:color="auto"/>
          </w:divBdr>
        </w:div>
        <w:div w:id="1683897811">
          <w:marLeft w:val="0"/>
          <w:marRight w:val="0"/>
          <w:marTop w:val="0"/>
          <w:marBottom w:val="0"/>
          <w:divBdr>
            <w:top w:val="none" w:sz="0" w:space="0" w:color="auto"/>
            <w:left w:val="none" w:sz="0" w:space="0" w:color="auto"/>
            <w:bottom w:val="none" w:sz="0" w:space="0" w:color="auto"/>
            <w:right w:val="none" w:sz="0" w:space="0" w:color="auto"/>
          </w:divBdr>
        </w:div>
        <w:div w:id="1727680637">
          <w:marLeft w:val="0"/>
          <w:marRight w:val="0"/>
          <w:marTop w:val="0"/>
          <w:marBottom w:val="0"/>
          <w:divBdr>
            <w:top w:val="none" w:sz="0" w:space="0" w:color="auto"/>
            <w:left w:val="none" w:sz="0" w:space="0" w:color="auto"/>
            <w:bottom w:val="none" w:sz="0" w:space="0" w:color="auto"/>
            <w:right w:val="none" w:sz="0" w:space="0" w:color="auto"/>
          </w:divBdr>
        </w:div>
        <w:div w:id="1839074981">
          <w:marLeft w:val="0"/>
          <w:marRight w:val="0"/>
          <w:marTop w:val="0"/>
          <w:marBottom w:val="0"/>
          <w:divBdr>
            <w:top w:val="none" w:sz="0" w:space="0" w:color="auto"/>
            <w:left w:val="none" w:sz="0" w:space="0" w:color="auto"/>
            <w:bottom w:val="none" w:sz="0" w:space="0" w:color="auto"/>
            <w:right w:val="none" w:sz="0" w:space="0" w:color="auto"/>
          </w:divBdr>
        </w:div>
      </w:divsChild>
    </w:div>
    <w:div w:id="1302691562">
      <w:bodyDiv w:val="1"/>
      <w:marLeft w:val="0"/>
      <w:marRight w:val="0"/>
      <w:marTop w:val="0"/>
      <w:marBottom w:val="0"/>
      <w:divBdr>
        <w:top w:val="none" w:sz="0" w:space="0" w:color="auto"/>
        <w:left w:val="none" w:sz="0" w:space="0" w:color="auto"/>
        <w:bottom w:val="none" w:sz="0" w:space="0" w:color="auto"/>
        <w:right w:val="none" w:sz="0" w:space="0" w:color="auto"/>
      </w:divBdr>
    </w:div>
    <w:div w:id="1474830230">
      <w:bodyDiv w:val="1"/>
      <w:marLeft w:val="0"/>
      <w:marRight w:val="0"/>
      <w:marTop w:val="0"/>
      <w:marBottom w:val="0"/>
      <w:divBdr>
        <w:top w:val="none" w:sz="0" w:space="0" w:color="auto"/>
        <w:left w:val="none" w:sz="0" w:space="0" w:color="auto"/>
        <w:bottom w:val="none" w:sz="0" w:space="0" w:color="auto"/>
        <w:right w:val="none" w:sz="0" w:space="0" w:color="auto"/>
      </w:divBdr>
      <w:divsChild>
        <w:div w:id="526412536">
          <w:marLeft w:val="0"/>
          <w:marRight w:val="0"/>
          <w:marTop w:val="0"/>
          <w:marBottom w:val="0"/>
          <w:divBdr>
            <w:top w:val="none" w:sz="0" w:space="0" w:color="auto"/>
            <w:left w:val="none" w:sz="0" w:space="0" w:color="auto"/>
            <w:bottom w:val="none" w:sz="0" w:space="0" w:color="auto"/>
            <w:right w:val="none" w:sz="0" w:space="0" w:color="auto"/>
          </w:divBdr>
        </w:div>
        <w:div w:id="2018146630">
          <w:marLeft w:val="0"/>
          <w:marRight w:val="0"/>
          <w:marTop w:val="0"/>
          <w:marBottom w:val="0"/>
          <w:divBdr>
            <w:top w:val="none" w:sz="0" w:space="0" w:color="auto"/>
            <w:left w:val="none" w:sz="0" w:space="0" w:color="auto"/>
            <w:bottom w:val="none" w:sz="0" w:space="0" w:color="auto"/>
            <w:right w:val="none" w:sz="0" w:space="0" w:color="auto"/>
          </w:divBdr>
        </w:div>
      </w:divsChild>
    </w:div>
    <w:div w:id="1616519928">
      <w:bodyDiv w:val="1"/>
      <w:marLeft w:val="0"/>
      <w:marRight w:val="0"/>
      <w:marTop w:val="0"/>
      <w:marBottom w:val="0"/>
      <w:divBdr>
        <w:top w:val="none" w:sz="0" w:space="0" w:color="auto"/>
        <w:left w:val="none" w:sz="0" w:space="0" w:color="auto"/>
        <w:bottom w:val="none" w:sz="0" w:space="0" w:color="auto"/>
        <w:right w:val="none" w:sz="0" w:space="0" w:color="auto"/>
      </w:divBdr>
    </w:div>
    <w:div w:id="1623029307">
      <w:bodyDiv w:val="1"/>
      <w:marLeft w:val="0"/>
      <w:marRight w:val="0"/>
      <w:marTop w:val="0"/>
      <w:marBottom w:val="0"/>
      <w:divBdr>
        <w:top w:val="none" w:sz="0" w:space="0" w:color="auto"/>
        <w:left w:val="none" w:sz="0" w:space="0" w:color="auto"/>
        <w:bottom w:val="none" w:sz="0" w:space="0" w:color="auto"/>
        <w:right w:val="none" w:sz="0" w:space="0" w:color="auto"/>
      </w:divBdr>
      <w:divsChild>
        <w:div w:id="1460951910">
          <w:marLeft w:val="0"/>
          <w:marRight w:val="0"/>
          <w:marTop w:val="0"/>
          <w:marBottom w:val="0"/>
          <w:divBdr>
            <w:top w:val="none" w:sz="0" w:space="0" w:color="auto"/>
            <w:left w:val="none" w:sz="0" w:space="0" w:color="auto"/>
            <w:bottom w:val="none" w:sz="0" w:space="0" w:color="auto"/>
            <w:right w:val="none" w:sz="0" w:space="0" w:color="auto"/>
          </w:divBdr>
        </w:div>
        <w:div w:id="1776751763">
          <w:marLeft w:val="0"/>
          <w:marRight w:val="0"/>
          <w:marTop w:val="0"/>
          <w:marBottom w:val="0"/>
          <w:divBdr>
            <w:top w:val="none" w:sz="0" w:space="0" w:color="auto"/>
            <w:left w:val="none" w:sz="0" w:space="0" w:color="auto"/>
            <w:bottom w:val="none" w:sz="0" w:space="0" w:color="auto"/>
            <w:right w:val="none" w:sz="0" w:space="0" w:color="auto"/>
          </w:divBdr>
        </w:div>
      </w:divsChild>
    </w:div>
    <w:div w:id="1859541539">
      <w:bodyDiv w:val="1"/>
      <w:marLeft w:val="0"/>
      <w:marRight w:val="0"/>
      <w:marTop w:val="0"/>
      <w:marBottom w:val="0"/>
      <w:divBdr>
        <w:top w:val="none" w:sz="0" w:space="0" w:color="auto"/>
        <w:left w:val="none" w:sz="0" w:space="0" w:color="auto"/>
        <w:bottom w:val="none" w:sz="0" w:space="0" w:color="auto"/>
        <w:right w:val="none" w:sz="0" w:space="0" w:color="auto"/>
      </w:divBdr>
    </w:div>
    <w:div w:id="1903371563">
      <w:bodyDiv w:val="1"/>
      <w:marLeft w:val="0"/>
      <w:marRight w:val="0"/>
      <w:marTop w:val="0"/>
      <w:marBottom w:val="0"/>
      <w:divBdr>
        <w:top w:val="none" w:sz="0" w:space="0" w:color="auto"/>
        <w:left w:val="none" w:sz="0" w:space="0" w:color="auto"/>
        <w:bottom w:val="none" w:sz="0" w:space="0" w:color="auto"/>
        <w:right w:val="none" w:sz="0" w:space="0" w:color="auto"/>
      </w:divBdr>
    </w:div>
    <w:div w:id="1944730440">
      <w:bodyDiv w:val="1"/>
      <w:marLeft w:val="0"/>
      <w:marRight w:val="0"/>
      <w:marTop w:val="0"/>
      <w:marBottom w:val="0"/>
      <w:divBdr>
        <w:top w:val="none" w:sz="0" w:space="0" w:color="auto"/>
        <w:left w:val="none" w:sz="0" w:space="0" w:color="auto"/>
        <w:bottom w:val="none" w:sz="0" w:space="0" w:color="auto"/>
        <w:right w:val="none" w:sz="0" w:space="0" w:color="auto"/>
      </w:divBdr>
    </w:div>
    <w:div w:id="205261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C:/Users/maria.krellenstein/AppData/Local/Microsoft/Windows/INetCache/Content.Outlook/JHYG7NZI/www.sienna-im.com"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linkedin.com/company/sienna-capital/"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fbenhariz@fargo.agency" TargetMode="External" Id="Rcd2c7069923740f6" /><Relationship Type="http://schemas.openxmlformats.org/officeDocument/2006/relationships/hyperlink" Target="mailto:maria.krellenstein@sienna-im.com" TargetMode="External" Id="R5e2b409dcc1444d1" /></Relationships>
</file>

<file path=word/theme/theme1.xml><?xml version="1.0" encoding="utf-8"?>
<a:theme xmlns:a="http://schemas.openxmlformats.org/drawingml/2006/main" xmlns:thm15="http://schemas.microsoft.com/office/thememl/2012/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pen_x0020_with_x0020_Seclore xmlns="e4d77bb7-92b0-4c09-affb-7f88fcd5adeb" xsi:nil="true"/>
    <SharedWithUsers xmlns="5f1211ef-c05c-4d80-8dd7-f64cc80c25f9">
      <UserInfo>
        <DisplayName>Jake Out</DisplayName>
        <AccountId>40</AccountId>
        <AccountType/>
      </UserInfo>
      <UserInfo>
        <DisplayName>Lennaert van Vuurde</DisplayName>
        <AccountId>144</AccountId>
        <AccountType/>
      </UserInfo>
      <UserInfo>
        <DisplayName>Maria KRELLENSTEIN</DisplayName>
        <AccountId>36</AccountId>
        <AccountType/>
      </UserInfo>
      <UserInfo>
        <DisplayName>Cathy Doyle</DisplayName>
        <AccountId>14</AccountId>
        <AccountType/>
      </UserInfo>
    </SharedWithUsers>
    <lcf76f155ced4ddcb4097134ff3c332f xmlns="e4d77bb7-92b0-4c09-affb-7f88fcd5adeb">
      <Terms xmlns="http://schemas.microsoft.com/office/infopath/2007/PartnerControls"/>
    </lcf76f155ced4ddcb4097134ff3c332f>
    <TaxCatchAll xmlns="5f1211ef-c05c-4d80-8dd7-f64cc80c25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143D6F7910345A6623BC5C3EE8CE2" ma:contentTypeVersion="16" ma:contentTypeDescription="Create a new document." ma:contentTypeScope="" ma:versionID="9ae76bee7ffdd0e8440015e1fed1393f">
  <xsd:schema xmlns:xsd="http://www.w3.org/2001/XMLSchema" xmlns:xs="http://www.w3.org/2001/XMLSchema" xmlns:p="http://schemas.microsoft.com/office/2006/metadata/properties" xmlns:ns2="e4d77bb7-92b0-4c09-affb-7f88fcd5adeb" xmlns:ns3="5f1211ef-c05c-4d80-8dd7-f64cc80c25f9" targetNamespace="http://schemas.microsoft.com/office/2006/metadata/properties" ma:root="true" ma:fieldsID="22d4532d16c10438125c1a03edb4d603" ns2:_="" ns3:_="">
    <xsd:import namespace="e4d77bb7-92b0-4c09-affb-7f88fcd5adeb"/>
    <xsd:import namespace="5f1211ef-c05c-4d80-8dd7-f64cc80c25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Open_x0020_with_x0020_Seclore"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77bb7-92b0-4c09-affb-7f88fcd5a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Open_x0020_with_x0020_Seclore" ma:index="14" nillable="true" ma:displayName="Open with Seclore" ma:hidden="true" ma:internalName="Open_x0020_with_x0020_Seclor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e0c38e9-aeb8-4a3c-96ee-652d2452d72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1211ef-c05c-4d80-8dd7-f64cc80c25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e050768-e59d-46bf-bec4-4fe0687df0ee}" ma:internalName="TaxCatchAll" ma:showField="CatchAllData" ma:web="5f1211ef-c05c-4d80-8dd7-f64cc80c25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45494-61BB-42C8-99A6-90CD02379C31}">
  <ds:schemaRefs>
    <ds:schemaRef ds:uri="http://schemas.openxmlformats.org/officeDocument/2006/bibliography"/>
  </ds:schemaRefs>
</ds:datastoreItem>
</file>

<file path=customXml/itemProps2.xml><?xml version="1.0" encoding="utf-8"?>
<ds:datastoreItem xmlns:ds="http://schemas.openxmlformats.org/officeDocument/2006/customXml" ds:itemID="{CE7C1EE8-7F7E-42A2-B5BD-22FAA6C1A175}">
  <ds:schemaRefs>
    <ds:schemaRef ds:uri="http://schemas.microsoft.com/office/2006/metadata/properties"/>
    <ds:schemaRef ds:uri="http://schemas.microsoft.com/office/infopath/2007/PartnerControls"/>
    <ds:schemaRef ds:uri="af95ed73-b28a-4041-a550-b5c657b3e1df"/>
    <ds:schemaRef ds:uri="ef7fbd79-4504-4f0a-9e68-778798681b2c"/>
  </ds:schemaRefs>
</ds:datastoreItem>
</file>

<file path=customXml/itemProps3.xml><?xml version="1.0" encoding="utf-8"?>
<ds:datastoreItem xmlns:ds="http://schemas.openxmlformats.org/officeDocument/2006/customXml" ds:itemID="{9C6276FC-76BB-4199-90E3-4EC5CA5C0C16}">
  <ds:schemaRefs>
    <ds:schemaRef ds:uri="http://schemas.microsoft.com/sharepoint/v3/contenttype/forms"/>
  </ds:schemaRefs>
</ds:datastoreItem>
</file>

<file path=customXml/itemProps4.xml><?xml version="1.0" encoding="utf-8"?>
<ds:datastoreItem xmlns:ds="http://schemas.openxmlformats.org/officeDocument/2006/customXml" ds:itemID="{D6B4224C-AF4D-4B4C-826D-FA1BFEE2DB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Kostiantyn ROMANYUK</dc:creator>
  <cp:keywords/>
  <dc:description/>
  <cp:lastModifiedBy>Maria KRELLENSTEIN</cp:lastModifiedBy>
  <cp:revision>15</cp:revision>
  <cp:lastPrinted>2024-01-08T21:59:00Z</cp:lastPrinted>
  <dcterms:created xsi:type="dcterms:W3CDTF">2025-07-31T13:36:00Z</dcterms:created>
  <dcterms:modified xsi:type="dcterms:W3CDTF">2025-09-10T16:29:56Z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0x01010012B143D6F7910345A6623BC5C3EE8CE2</vt:lpwstr>
  </property>
</Properties>
</file>